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0A" w:rsidRDefault="00A92A9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-10160</wp:posOffset>
            </wp:positionV>
            <wp:extent cx="3458845" cy="552450"/>
            <wp:effectExtent l="19050" t="0" r="8255" b="0"/>
            <wp:wrapNone/>
            <wp:docPr id="2" name="图片 1" descr="D:\Documents\Tencent Files\53528264\FileRecv\煤炭分公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Documents\Tencent Files\53528264\FileRecv\煤炭分公司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3A5A0A" w:rsidRDefault="003A5A0A"/>
    <w:p w:rsidR="003A5A0A" w:rsidRDefault="003A5A0A"/>
    <w:p w:rsidR="003A5A0A" w:rsidRDefault="003A5A0A"/>
    <w:p w:rsidR="00F1026D" w:rsidRDefault="00F1026D"/>
    <w:p w:rsidR="003A5A0A" w:rsidRPr="00C62D3C" w:rsidRDefault="00A92A97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C62D3C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640080" w:rsidRPr="00C62D3C">
        <w:rPr>
          <w:rFonts w:ascii="方正小标宋简体" w:eastAsia="方正小标宋简体" w:hAnsi="华文中宋" w:hint="eastAsia"/>
          <w:sz w:val="36"/>
          <w:szCs w:val="36"/>
        </w:rPr>
        <w:t>202</w:t>
      </w:r>
      <w:r w:rsidR="004C1E5F">
        <w:rPr>
          <w:rFonts w:ascii="方正小标宋简体" w:eastAsia="方正小标宋简体" w:hAnsi="华文中宋" w:hint="eastAsia"/>
          <w:sz w:val="36"/>
          <w:szCs w:val="36"/>
        </w:rPr>
        <w:t>3</w:t>
      </w:r>
      <w:r w:rsidR="00640080" w:rsidRPr="00C62D3C">
        <w:rPr>
          <w:rFonts w:ascii="方正小标宋简体" w:eastAsia="方正小标宋简体" w:hAnsi="华文中宋" w:hint="eastAsia"/>
          <w:sz w:val="36"/>
          <w:szCs w:val="36"/>
        </w:rPr>
        <w:t>年</w:t>
      </w:r>
      <w:r w:rsidRPr="00C62D3C">
        <w:rPr>
          <w:rFonts w:ascii="方正小标宋简体" w:eastAsia="方正小标宋简体" w:hAnsi="华文中宋" w:hint="eastAsia"/>
          <w:sz w:val="36"/>
          <w:szCs w:val="36"/>
        </w:rPr>
        <w:t>面向社会公开招聘</w:t>
      </w:r>
    </w:p>
    <w:p w:rsidR="003A5A0A" w:rsidRPr="00C62D3C" w:rsidRDefault="00A92A97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C62D3C">
        <w:rPr>
          <w:rFonts w:ascii="方正小标宋简体" w:eastAsia="方正小标宋简体" w:hAnsi="华文中宋" w:hint="eastAsia"/>
          <w:sz w:val="36"/>
          <w:szCs w:val="36"/>
        </w:rPr>
        <w:t>技能操作人员的公告</w:t>
      </w:r>
    </w:p>
    <w:p w:rsidR="003A5A0A" w:rsidRDefault="003A5A0A"/>
    <w:p w:rsidR="00820476" w:rsidRDefault="00CE0AD9" w:rsidP="008C1A3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D7260">
        <w:rPr>
          <w:rFonts w:ascii="仿宋" w:eastAsia="仿宋" w:hAnsi="仿宋"/>
          <w:sz w:val="30"/>
          <w:szCs w:val="30"/>
        </w:rPr>
        <w:t>中天合创能源有限责任公司是由中煤能源、中国石化、上海申能、满世集团四家单位发起设立</w:t>
      </w:r>
      <w:r w:rsidRPr="003D7260">
        <w:rPr>
          <w:rFonts w:ascii="仿宋" w:eastAsia="仿宋" w:hAnsi="仿宋" w:hint="eastAsia"/>
          <w:sz w:val="30"/>
          <w:szCs w:val="30"/>
        </w:rPr>
        <w:t>，</w:t>
      </w:r>
      <w:r w:rsidRPr="003D7260">
        <w:rPr>
          <w:rFonts w:ascii="仿宋" w:eastAsia="仿宋" w:hAnsi="仿宋"/>
          <w:sz w:val="30"/>
          <w:szCs w:val="30"/>
        </w:rPr>
        <w:t>于2007年10月在内蒙古自治区鄂尔多斯市注册成立，主要负责开发、建设、运营中天合创鄂尔多斯煤炭深加工示范项目。项目建设地位于鄂尔多斯市</w:t>
      </w:r>
      <w:r w:rsidR="00BA3EAC">
        <w:rPr>
          <w:rFonts w:ascii="仿宋" w:eastAsia="仿宋" w:hAnsi="仿宋" w:hint="eastAsia"/>
          <w:sz w:val="30"/>
          <w:szCs w:val="30"/>
        </w:rPr>
        <w:t>乌审旗</w:t>
      </w:r>
      <w:r w:rsidRPr="003D7260">
        <w:rPr>
          <w:rFonts w:ascii="仿宋" w:eastAsia="仿宋" w:hAnsi="仿宋"/>
          <w:sz w:val="30"/>
          <w:szCs w:val="30"/>
        </w:rPr>
        <w:t>图克工业园区，总投资约619亿元。该项目由国家发改委发起，按照煤电化一体化、多联产模式建设，总体建设规模为：建设2座煤矿，合计产能2500万吨/年；建设360万吨/年甲醇、137万吨/年烯烃。该项目是迄今为止国内规模最大的煤制烯烃项目，是国家煤化工示范项目和内蒙古自治区重点工程，整体项目于2017年9月转入商业运营</w:t>
      </w:r>
      <w:r w:rsidRPr="003D7260">
        <w:rPr>
          <w:rFonts w:ascii="仿宋" w:eastAsia="仿宋" w:hAnsi="仿宋" w:hint="eastAsia"/>
          <w:sz w:val="30"/>
          <w:szCs w:val="30"/>
        </w:rPr>
        <w:t>。</w:t>
      </w:r>
    </w:p>
    <w:p w:rsidR="00820476" w:rsidRDefault="00CE0AD9" w:rsidP="008C1A3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D7260">
        <w:rPr>
          <w:rFonts w:ascii="仿宋" w:eastAsia="仿宋" w:hAnsi="仿宋"/>
          <w:sz w:val="30"/>
          <w:szCs w:val="30"/>
        </w:rPr>
        <w:t>中天合创煤炭分公司主要负责</w:t>
      </w:r>
      <w:r w:rsidRPr="003D7260">
        <w:rPr>
          <w:rFonts w:ascii="仿宋" w:eastAsia="仿宋" w:hAnsi="仿宋" w:hint="eastAsia"/>
          <w:sz w:val="30"/>
          <w:szCs w:val="30"/>
        </w:rPr>
        <w:t>2500万吨煤炭项目（含选煤厂）及</w:t>
      </w:r>
      <w:r w:rsidRPr="003D7260">
        <w:rPr>
          <w:rFonts w:ascii="仿宋" w:eastAsia="仿宋" w:hAnsi="仿宋"/>
          <w:sz w:val="30"/>
          <w:szCs w:val="30"/>
        </w:rPr>
        <w:t>三条铁路专用线的建设、生产和运营管理工作。其中：葫芦素矿井储量27.28亿吨，设计生产能力1300万吨/年</w:t>
      </w:r>
      <w:r w:rsidRPr="003D7260">
        <w:rPr>
          <w:rFonts w:ascii="仿宋" w:eastAsia="仿宋" w:hAnsi="仿宋" w:hint="eastAsia"/>
          <w:sz w:val="30"/>
          <w:szCs w:val="30"/>
        </w:rPr>
        <w:t>，</w:t>
      </w:r>
      <w:r w:rsidRPr="003D7260">
        <w:rPr>
          <w:rFonts w:ascii="仿宋" w:eastAsia="仿宋" w:hAnsi="仿宋"/>
          <w:sz w:val="30"/>
          <w:szCs w:val="30"/>
        </w:rPr>
        <w:t>服务年限为90年；门克庆矿井储量25.48亿吨，设计生产能力为1</w:t>
      </w:r>
      <w:r w:rsidRPr="003D7260">
        <w:rPr>
          <w:rFonts w:ascii="仿宋" w:eastAsia="仿宋" w:hAnsi="仿宋" w:hint="eastAsia"/>
          <w:sz w:val="30"/>
          <w:szCs w:val="30"/>
        </w:rPr>
        <w:t>2</w:t>
      </w:r>
      <w:r w:rsidRPr="003D7260">
        <w:rPr>
          <w:rFonts w:ascii="仿宋" w:eastAsia="仿宋" w:hAnsi="仿宋"/>
          <w:sz w:val="30"/>
          <w:szCs w:val="30"/>
        </w:rPr>
        <w:t>00万吨/年，服务年限为95.5年</w:t>
      </w:r>
      <w:r w:rsidRPr="003D7260">
        <w:rPr>
          <w:rFonts w:ascii="仿宋" w:eastAsia="仿宋" w:hAnsi="仿宋" w:hint="eastAsia"/>
          <w:sz w:val="30"/>
          <w:szCs w:val="30"/>
        </w:rPr>
        <w:t>，</w:t>
      </w:r>
      <w:r w:rsidRPr="003D7260">
        <w:rPr>
          <w:rFonts w:ascii="仿宋" w:eastAsia="仿宋" w:hAnsi="仿宋"/>
          <w:sz w:val="30"/>
          <w:szCs w:val="30"/>
        </w:rPr>
        <w:t>均为超大型现代化</w:t>
      </w:r>
      <w:r w:rsidRPr="003D7260">
        <w:rPr>
          <w:rFonts w:ascii="仿宋" w:eastAsia="仿宋" w:hAnsi="仿宋" w:hint="eastAsia"/>
          <w:sz w:val="30"/>
          <w:szCs w:val="30"/>
        </w:rPr>
        <w:t>、数字化“高产高效”</w:t>
      </w:r>
      <w:r w:rsidRPr="003D7260">
        <w:rPr>
          <w:rFonts w:ascii="仿宋" w:eastAsia="仿宋" w:hAnsi="仿宋"/>
          <w:sz w:val="30"/>
          <w:szCs w:val="30"/>
        </w:rPr>
        <w:t>矿井。</w:t>
      </w:r>
    </w:p>
    <w:p w:rsidR="00820476" w:rsidRDefault="00CE0AD9" w:rsidP="008C1A34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为深入贯彻落实中煤集团战略部署，根据中天合创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公司矿井劳动组织安排，遵循“公开、公平、竞争、择优”的原则，现面向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社会公开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招聘葫芦素煤矿和门克庆煤矿技能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操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作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人员</w:t>
      </w:r>
      <w:r w:rsidR="004F0E3E">
        <w:rPr>
          <w:rFonts w:ascii="仿宋" w:eastAsia="仿宋" w:hAnsi="仿宋" w:hint="eastAsia"/>
          <w:color w:val="000000"/>
          <w:kern w:val="0"/>
          <w:sz w:val="30"/>
          <w:szCs w:val="30"/>
        </w:rPr>
        <w:t>106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人，具体事宜公告如下：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  <w:r w:rsidRPr="00FC7BFE">
        <w:rPr>
          <w:rFonts w:eastAsia="黑体"/>
          <w:sz w:val="30"/>
          <w:szCs w:val="30"/>
        </w:rPr>
        <w:lastRenderedPageBreak/>
        <w:t>一、招聘岗位</w:t>
      </w:r>
    </w:p>
    <w:p w:rsidR="00AE1155" w:rsidRDefault="00AE1155" w:rsidP="008C1A34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016A2">
        <w:rPr>
          <w:rFonts w:ascii="楷体" w:eastAsia="楷体" w:hAnsi="楷体" w:hint="eastAsia"/>
          <w:sz w:val="30"/>
          <w:szCs w:val="30"/>
        </w:rPr>
        <w:t>（一）综采队：</w:t>
      </w:r>
      <w:r w:rsidRPr="001056FC">
        <w:rPr>
          <w:rFonts w:ascii="仿宋" w:eastAsia="仿宋" w:hAnsi="仿宋" w:hint="eastAsia"/>
          <w:sz w:val="30"/>
          <w:szCs w:val="30"/>
        </w:rPr>
        <w:t>综采</w:t>
      </w:r>
      <w:r>
        <w:rPr>
          <w:rFonts w:ascii="仿宋" w:eastAsia="仿宋" w:hAnsi="仿宋" w:hint="eastAsia"/>
          <w:sz w:val="30"/>
          <w:szCs w:val="30"/>
        </w:rPr>
        <w:t>检修</w:t>
      </w:r>
      <w:r w:rsidRPr="001056FC">
        <w:rPr>
          <w:rFonts w:ascii="仿宋" w:eastAsia="仿宋" w:hAnsi="仿宋" w:hint="eastAsia"/>
          <w:sz w:val="30"/>
          <w:szCs w:val="30"/>
        </w:rPr>
        <w:t>电钳工</w:t>
      </w:r>
      <w:r w:rsidR="004C1E5F">
        <w:rPr>
          <w:rFonts w:ascii="仿宋" w:eastAsia="仿宋" w:hAnsi="仿宋" w:hint="eastAsia"/>
          <w:sz w:val="30"/>
          <w:szCs w:val="30"/>
        </w:rPr>
        <w:t>2</w:t>
      </w:r>
      <w:r w:rsidR="007B0061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人</w:t>
      </w:r>
      <w:r w:rsidRPr="009016A2">
        <w:rPr>
          <w:rFonts w:ascii="仿宋" w:eastAsia="仿宋" w:hAnsi="仿宋" w:hint="eastAsia"/>
          <w:sz w:val="30"/>
          <w:szCs w:val="30"/>
        </w:rPr>
        <w:t>；</w:t>
      </w:r>
    </w:p>
    <w:p w:rsidR="00AE1155" w:rsidRPr="008831BE" w:rsidRDefault="00AE1155" w:rsidP="008C1A34">
      <w:pPr>
        <w:spacing w:line="560" w:lineRule="exact"/>
        <w:ind w:firstLineChars="200" w:firstLine="600"/>
        <w:jc w:val="left"/>
        <w:rPr>
          <w:rFonts w:eastAsia="黑体"/>
          <w:sz w:val="30"/>
          <w:szCs w:val="30"/>
        </w:rPr>
      </w:pPr>
      <w:r w:rsidRPr="009016A2">
        <w:rPr>
          <w:rFonts w:ascii="楷体" w:eastAsia="楷体" w:hAnsi="楷体" w:hint="eastAsia"/>
          <w:sz w:val="30"/>
          <w:szCs w:val="30"/>
        </w:rPr>
        <w:t>（二）掘锚（综掘）队：</w:t>
      </w:r>
      <w:r w:rsidRPr="001056FC">
        <w:rPr>
          <w:rFonts w:ascii="仿宋" w:eastAsia="仿宋" w:hAnsi="仿宋" w:hint="eastAsia"/>
          <w:sz w:val="30"/>
          <w:szCs w:val="30"/>
        </w:rPr>
        <w:t>掘进</w:t>
      </w:r>
      <w:r>
        <w:rPr>
          <w:rFonts w:ascii="仿宋" w:eastAsia="仿宋" w:hAnsi="仿宋" w:hint="eastAsia"/>
          <w:sz w:val="30"/>
          <w:szCs w:val="30"/>
        </w:rPr>
        <w:t>检修</w:t>
      </w:r>
      <w:r w:rsidRPr="001056FC">
        <w:rPr>
          <w:rFonts w:ascii="仿宋" w:eastAsia="仿宋" w:hAnsi="仿宋" w:hint="eastAsia"/>
          <w:sz w:val="30"/>
          <w:szCs w:val="30"/>
        </w:rPr>
        <w:t>电钳工</w:t>
      </w:r>
      <w:r w:rsidR="004C1E5F">
        <w:rPr>
          <w:rFonts w:ascii="仿宋" w:eastAsia="仿宋" w:hAnsi="仿宋" w:hint="eastAsia"/>
          <w:sz w:val="30"/>
          <w:szCs w:val="30"/>
        </w:rPr>
        <w:t>2</w:t>
      </w:r>
      <w:r w:rsidR="007B0061">
        <w:rPr>
          <w:rFonts w:ascii="仿宋" w:eastAsia="仿宋" w:hAnsi="仿宋" w:hint="eastAsia"/>
          <w:sz w:val="30"/>
          <w:szCs w:val="30"/>
        </w:rPr>
        <w:t>5</w:t>
      </w:r>
      <w:r w:rsidRPr="009016A2">
        <w:rPr>
          <w:rFonts w:ascii="仿宋" w:eastAsia="仿宋" w:hAnsi="仿宋" w:hint="eastAsia"/>
          <w:sz w:val="30"/>
          <w:szCs w:val="30"/>
        </w:rPr>
        <w:t>人、锚杆机司机</w:t>
      </w:r>
      <w:r>
        <w:rPr>
          <w:rFonts w:ascii="仿宋" w:eastAsia="仿宋" w:hAnsi="仿宋" w:hint="eastAsia"/>
          <w:sz w:val="30"/>
          <w:szCs w:val="30"/>
        </w:rPr>
        <w:t>/</w:t>
      </w:r>
      <w:r w:rsidRPr="009016A2">
        <w:rPr>
          <w:rFonts w:ascii="仿宋" w:eastAsia="仿宋" w:hAnsi="仿宋" w:hint="eastAsia"/>
          <w:sz w:val="30"/>
          <w:szCs w:val="30"/>
        </w:rPr>
        <w:t>支护工</w:t>
      </w:r>
      <w:r w:rsidR="004C1E5F">
        <w:rPr>
          <w:rFonts w:ascii="仿宋" w:eastAsia="仿宋" w:hAnsi="仿宋" w:hint="eastAsia"/>
          <w:sz w:val="30"/>
          <w:szCs w:val="30"/>
        </w:rPr>
        <w:t>56</w:t>
      </w:r>
      <w:r w:rsidRPr="009016A2">
        <w:rPr>
          <w:rFonts w:ascii="仿宋" w:eastAsia="仿宋" w:hAnsi="仿宋" w:hint="eastAsia"/>
          <w:sz w:val="30"/>
          <w:szCs w:val="30"/>
        </w:rPr>
        <w:t>人。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  <w:r w:rsidRPr="00FC7BFE">
        <w:rPr>
          <w:rFonts w:eastAsia="黑体"/>
          <w:sz w:val="30"/>
          <w:szCs w:val="30"/>
        </w:rPr>
        <w:t>二、招聘条件</w:t>
      </w:r>
    </w:p>
    <w:p w:rsidR="003A5A0A" w:rsidRDefault="00A92A97" w:rsidP="008C1A34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eastAsia="楷体"/>
          <w:color w:val="000000"/>
          <w:kern w:val="0"/>
          <w:sz w:val="30"/>
          <w:szCs w:val="30"/>
        </w:rPr>
      </w:pPr>
      <w:r w:rsidRPr="00FC7BFE">
        <w:rPr>
          <w:rFonts w:eastAsia="楷体"/>
          <w:sz w:val="30"/>
          <w:szCs w:val="30"/>
        </w:rPr>
        <w:t>（一）</w:t>
      </w:r>
      <w:r w:rsidRPr="00FC7BFE">
        <w:rPr>
          <w:rFonts w:eastAsia="楷体"/>
          <w:color w:val="000000"/>
          <w:kern w:val="0"/>
          <w:sz w:val="30"/>
          <w:szCs w:val="30"/>
        </w:rPr>
        <w:t>基本条件</w:t>
      </w:r>
    </w:p>
    <w:p w:rsidR="007C4BAE" w:rsidRPr="00FC7BFE" w:rsidRDefault="007C4BAE" w:rsidP="008C1A34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（1）热爱煤炭事业，认同中煤集团和中天合创公司企业文化，具有良好的敬业精神和团队合作精神。</w:t>
      </w:r>
    </w:p>
    <w:p w:rsidR="007C4BAE" w:rsidRPr="00FC7BFE" w:rsidRDefault="007C4BAE" w:rsidP="008C1A34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（2）遵纪守法、诚实守信、品行端正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，具有良好的职业素养（无违纪、违法或不良从业记录）。</w:t>
      </w:r>
    </w:p>
    <w:p w:rsidR="007C4BAE" w:rsidRPr="00FC7BFE" w:rsidRDefault="007C4BAE" w:rsidP="008C1A34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（3）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具有良好的心理素质和身体素质，</w:t>
      </w:r>
      <w:r w:rsidRPr="00FC7BFE">
        <w:rPr>
          <w:rFonts w:ascii="仿宋" w:eastAsia="仿宋" w:hAnsi="仿宋" w:hint="eastAsia"/>
          <w:sz w:val="30"/>
          <w:szCs w:val="30"/>
        </w:rPr>
        <w:t>能胜任本职工作，无肢体行动障碍，无岗位（工种）相关职业禁忌症以及其他影响岗位工作的疾病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。</w:t>
      </w:r>
    </w:p>
    <w:p w:rsidR="007C4BAE" w:rsidRPr="00FC7BFE" w:rsidRDefault="007C4BAE" w:rsidP="008C1A34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（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4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）服从单位对岗位及工作区域的安排和调整，能够适应偏远地区工作环境和倒班制工作。</w:t>
      </w:r>
    </w:p>
    <w:p w:rsidR="007D578C" w:rsidRPr="00FC7BFE" w:rsidRDefault="007D578C" w:rsidP="008C1A34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  <w:r w:rsidRPr="00FC7BFE">
        <w:rPr>
          <w:rFonts w:ascii="仿宋" w:eastAsia="仿宋" w:hAnsi="仿宋" w:cs="Times New Roman"/>
          <w:sz w:val="30"/>
          <w:szCs w:val="30"/>
        </w:rPr>
        <w:t>（</w:t>
      </w:r>
      <w:r w:rsidR="007C4BAE">
        <w:rPr>
          <w:rFonts w:ascii="仿宋" w:eastAsia="仿宋" w:hAnsi="仿宋" w:cs="Times New Roman" w:hint="eastAsia"/>
          <w:sz w:val="30"/>
          <w:szCs w:val="30"/>
        </w:rPr>
        <w:t>5</w:t>
      </w:r>
      <w:r w:rsidRPr="00FC7BFE">
        <w:rPr>
          <w:rFonts w:ascii="仿宋" w:eastAsia="仿宋" w:hAnsi="仿宋" w:cs="Times New Roman"/>
          <w:sz w:val="30"/>
          <w:szCs w:val="30"/>
        </w:rPr>
        <w:t>）中煤集团系统内</w:t>
      </w:r>
      <w:r w:rsidRPr="00FC7BFE">
        <w:rPr>
          <w:rFonts w:ascii="仿宋" w:eastAsia="仿宋" w:hAnsi="仿宋" w:cs="Times New Roman" w:hint="eastAsia"/>
          <w:sz w:val="30"/>
          <w:szCs w:val="30"/>
        </w:rPr>
        <w:t>合同制</w:t>
      </w:r>
      <w:r w:rsidRPr="00FC7BFE">
        <w:rPr>
          <w:rFonts w:ascii="仿宋" w:eastAsia="仿宋" w:hAnsi="仿宋" w:cs="Times New Roman"/>
          <w:sz w:val="30"/>
          <w:szCs w:val="30"/>
        </w:rPr>
        <w:t>职工</w:t>
      </w:r>
      <w:r w:rsidRPr="00FC7BFE">
        <w:rPr>
          <w:rFonts w:ascii="仿宋" w:eastAsia="仿宋" w:hAnsi="仿宋" w:cs="Times New Roman"/>
          <w:color w:val="000000"/>
          <w:sz w:val="30"/>
          <w:szCs w:val="30"/>
        </w:rPr>
        <w:t>及特别优秀者应聘</w:t>
      </w:r>
      <w:r w:rsidRPr="00FC7BFE">
        <w:rPr>
          <w:rFonts w:ascii="仿宋" w:eastAsia="仿宋" w:hAnsi="仿宋" w:cs="Times New Roman"/>
          <w:sz w:val="30"/>
          <w:szCs w:val="30"/>
        </w:rPr>
        <w:t>操作岗位</w:t>
      </w:r>
      <w:r w:rsidRPr="00FC7BFE">
        <w:rPr>
          <w:rFonts w:ascii="仿宋" w:eastAsia="仿宋" w:hAnsi="仿宋" w:cs="Times New Roman"/>
          <w:color w:val="000000"/>
          <w:sz w:val="30"/>
          <w:szCs w:val="30"/>
        </w:rPr>
        <w:t>可适当放宽任职资格条件、</w:t>
      </w:r>
      <w:r w:rsidRPr="00FC7BFE">
        <w:rPr>
          <w:rFonts w:ascii="仿宋" w:eastAsia="仿宋" w:hAnsi="仿宋" w:cs="Times New Roman"/>
          <w:sz w:val="30"/>
          <w:szCs w:val="30"/>
        </w:rPr>
        <w:t>同等条件下优先录用，但报名及录用均须征得所在单位同意。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eastAsia="楷体"/>
          <w:sz w:val="30"/>
          <w:szCs w:val="30"/>
        </w:rPr>
      </w:pPr>
      <w:r w:rsidRPr="00FC7BFE">
        <w:rPr>
          <w:rFonts w:eastAsia="楷体"/>
          <w:sz w:val="30"/>
          <w:szCs w:val="30"/>
        </w:rPr>
        <w:t>（二）资格条件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（1）</w:t>
      </w:r>
      <w:r w:rsidRPr="00FC7BFE">
        <w:rPr>
          <w:rFonts w:eastAsia="楷体"/>
          <w:sz w:val="30"/>
          <w:szCs w:val="30"/>
        </w:rPr>
        <w:t>年龄要求：</w:t>
      </w:r>
      <w:r w:rsidRPr="00FC7BFE">
        <w:rPr>
          <w:rFonts w:ascii="仿宋" w:eastAsia="仿宋" w:hAnsi="仿宋"/>
          <w:sz w:val="30"/>
          <w:szCs w:val="30"/>
        </w:rPr>
        <w:t>年龄40周岁以下（19</w:t>
      </w:r>
      <w:r w:rsidR="00640080" w:rsidRPr="00FC7BFE">
        <w:rPr>
          <w:rFonts w:ascii="仿宋" w:eastAsia="仿宋" w:hAnsi="仿宋" w:hint="eastAsia"/>
          <w:sz w:val="30"/>
          <w:szCs w:val="30"/>
        </w:rPr>
        <w:t>8</w:t>
      </w:r>
      <w:r w:rsidR="004C1E5F">
        <w:rPr>
          <w:rFonts w:ascii="仿宋" w:eastAsia="仿宋" w:hAnsi="仿宋" w:hint="eastAsia"/>
          <w:sz w:val="30"/>
          <w:szCs w:val="30"/>
        </w:rPr>
        <w:t>3</w:t>
      </w:r>
      <w:r w:rsidRPr="00FC7BFE">
        <w:rPr>
          <w:rFonts w:ascii="仿宋" w:eastAsia="仿宋" w:hAnsi="仿宋"/>
          <w:sz w:val="30"/>
          <w:szCs w:val="30"/>
        </w:rPr>
        <w:t>年</w:t>
      </w:r>
      <w:r w:rsidR="004C1E5F">
        <w:rPr>
          <w:rFonts w:ascii="仿宋" w:eastAsia="仿宋" w:hAnsi="仿宋" w:hint="eastAsia"/>
          <w:sz w:val="30"/>
          <w:szCs w:val="30"/>
        </w:rPr>
        <w:t>10</w:t>
      </w:r>
      <w:r w:rsidRPr="00FC7BFE">
        <w:rPr>
          <w:rFonts w:ascii="仿宋" w:eastAsia="仿宋" w:hAnsi="仿宋"/>
          <w:sz w:val="30"/>
          <w:szCs w:val="30"/>
        </w:rPr>
        <w:t>月</w:t>
      </w:r>
      <w:r w:rsidR="00E1259B">
        <w:rPr>
          <w:rFonts w:ascii="仿宋" w:eastAsia="仿宋" w:hAnsi="仿宋" w:hint="eastAsia"/>
          <w:sz w:val="30"/>
          <w:szCs w:val="30"/>
        </w:rPr>
        <w:t>31</w:t>
      </w:r>
      <w:r w:rsidRPr="00FC7BFE">
        <w:rPr>
          <w:rFonts w:ascii="仿宋" w:eastAsia="仿宋" w:hAnsi="仿宋"/>
          <w:sz w:val="30"/>
          <w:szCs w:val="30"/>
        </w:rPr>
        <w:t>日后出生）。</w:t>
      </w:r>
    </w:p>
    <w:p w:rsidR="004C1E5F" w:rsidRDefault="00A92A97" w:rsidP="008C1A34">
      <w:pPr>
        <w:spacing w:line="560" w:lineRule="exact"/>
        <w:ind w:firstLineChars="200" w:firstLine="600"/>
        <w:rPr>
          <w:rFonts w:ascii="仿宋" w:eastAsia="仿宋" w:hAnsi="仿宋"/>
          <w:color w:val="0D0D0D" w:themeColor="text1" w:themeTint="F2"/>
          <w:sz w:val="30"/>
          <w:szCs w:val="30"/>
        </w:rPr>
      </w:pP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（2）</w:t>
      </w:r>
      <w:r w:rsidRPr="00FC7BFE">
        <w:rPr>
          <w:rFonts w:eastAsia="楷体"/>
          <w:sz w:val="30"/>
          <w:szCs w:val="30"/>
        </w:rPr>
        <w:t>学历要求：</w:t>
      </w:r>
      <w:r w:rsidR="004C1E5F">
        <w:rPr>
          <w:rFonts w:ascii="仿宋" w:eastAsia="仿宋" w:hAnsi="仿宋" w:hint="eastAsia"/>
          <w:sz w:val="30"/>
          <w:szCs w:val="30"/>
        </w:rPr>
        <w:t>大学专科及以上学历</w:t>
      </w:r>
      <w:r w:rsidR="004C1E5F">
        <w:rPr>
          <w:rFonts w:eastAsia="仿宋"/>
          <w:sz w:val="30"/>
          <w:szCs w:val="30"/>
        </w:rPr>
        <w:t>（</w:t>
      </w:r>
      <w:r w:rsidR="004C1E5F">
        <w:rPr>
          <w:rFonts w:eastAsia="仿宋" w:hint="eastAsia"/>
          <w:sz w:val="30"/>
          <w:szCs w:val="30"/>
        </w:rPr>
        <w:t>在读成人继续教育且可查实的视为学历条件合格，</w:t>
      </w:r>
      <w:r w:rsidR="004C1E5F">
        <w:rPr>
          <w:rFonts w:ascii="仿宋" w:eastAsia="仿宋" w:hAnsi="仿宋" w:hint="eastAsia"/>
          <w:color w:val="0D0D0D" w:themeColor="text1" w:themeTint="F2"/>
          <w:sz w:val="30"/>
          <w:szCs w:val="30"/>
        </w:rPr>
        <w:t>需签订学历提升承诺书</w:t>
      </w:r>
      <w:r w:rsidR="004C1E5F">
        <w:rPr>
          <w:rFonts w:eastAsia="仿宋"/>
          <w:sz w:val="30"/>
          <w:szCs w:val="30"/>
        </w:rPr>
        <w:t>）</w:t>
      </w:r>
      <w:r w:rsidR="004C1E5F">
        <w:rPr>
          <w:rFonts w:ascii="仿宋" w:eastAsia="仿宋" w:hAnsi="仿宋" w:hint="eastAsia"/>
          <w:color w:val="0D0D0D" w:themeColor="text1" w:themeTint="F2"/>
          <w:sz w:val="30"/>
          <w:szCs w:val="30"/>
        </w:rPr>
        <w:t>。</w:t>
      </w:r>
    </w:p>
    <w:p w:rsidR="006B3311" w:rsidRDefault="006B3311" w:rsidP="008C1A34">
      <w:pPr>
        <w:spacing w:line="560" w:lineRule="exact"/>
        <w:ind w:firstLineChars="200" w:firstLine="600"/>
        <w:rPr>
          <w:rStyle w:val="aa"/>
          <w:rFonts w:ascii="仿宋" w:eastAsia="仿宋" w:hAnsi="仿宋"/>
          <w:b w:val="0"/>
          <w:color w:val="000000" w:themeColor="text1"/>
          <w:sz w:val="30"/>
          <w:szCs w:val="30"/>
        </w:rPr>
      </w:pPr>
      <w:r w:rsidRPr="006B3311">
        <w:rPr>
          <w:rStyle w:val="aa"/>
          <w:rFonts w:ascii="仿宋" w:eastAsia="仿宋" w:hAnsi="仿宋" w:hint="eastAsia"/>
          <w:b w:val="0"/>
          <w:color w:val="000000" w:themeColor="text1"/>
          <w:sz w:val="30"/>
          <w:szCs w:val="30"/>
        </w:rPr>
        <w:t>技工院校高级工班、预备技师（技师）班毕业生分别按相当</w:t>
      </w:r>
      <w:r w:rsidRPr="006B3311">
        <w:rPr>
          <w:rStyle w:val="aa"/>
          <w:rFonts w:ascii="仿宋" w:eastAsia="仿宋" w:hAnsi="仿宋" w:hint="eastAsia"/>
          <w:b w:val="0"/>
          <w:color w:val="000000" w:themeColor="text1"/>
          <w:sz w:val="30"/>
          <w:szCs w:val="30"/>
        </w:rPr>
        <w:lastRenderedPageBreak/>
        <w:t>于</w:t>
      </w:r>
      <w:r w:rsidR="00E5699E" w:rsidRPr="00E5699E">
        <w:rPr>
          <w:rFonts w:ascii="仿宋" w:eastAsia="仿宋" w:hAnsi="仿宋"/>
          <w:sz w:val="30"/>
          <w:szCs w:val="30"/>
        </w:rPr>
        <w:t>中专、</w:t>
      </w:r>
      <w:r w:rsidRPr="006B3311">
        <w:rPr>
          <w:rStyle w:val="aa"/>
          <w:rFonts w:ascii="仿宋" w:eastAsia="仿宋" w:hAnsi="仿宋" w:hint="eastAsia"/>
          <w:b w:val="0"/>
          <w:color w:val="000000" w:themeColor="text1"/>
          <w:sz w:val="30"/>
          <w:szCs w:val="30"/>
        </w:rPr>
        <w:t>大专、本科学历</w:t>
      </w:r>
      <w:r w:rsidR="006E3A1B">
        <w:rPr>
          <w:rStyle w:val="aa"/>
          <w:rFonts w:ascii="仿宋" w:eastAsia="仿宋" w:hAnsi="仿宋" w:hint="eastAsia"/>
          <w:b w:val="0"/>
          <w:color w:val="000000" w:themeColor="text1"/>
          <w:sz w:val="30"/>
          <w:szCs w:val="30"/>
        </w:rPr>
        <w:t>执行</w:t>
      </w:r>
      <w:r>
        <w:rPr>
          <w:rStyle w:val="aa"/>
          <w:rFonts w:ascii="仿宋" w:eastAsia="仿宋" w:hAnsi="仿宋" w:hint="eastAsia"/>
          <w:b w:val="0"/>
          <w:color w:val="000000" w:themeColor="text1"/>
          <w:sz w:val="30"/>
          <w:szCs w:val="30"/>
        </w:rPr>
        <w:t>。</w:t>
      </w:r>
    </w:p>
    <w:p w:rsidR="00640080" w:rsidRDefault="00A92A97" w:rsidP="008C1A3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（3）</w:t>
      </w:r>
      <w:r w:rsidRPr="00FC7BFE">
        <w:rPr>
          <w:rFonts w:ascii="仿宋" w:eastAsia="仿宋" w:hAnsi="仿宋"/>
          <w:sz w:val="30"/>
          <w:szCs w:val="30"/>
        </w:rPr>
        <w:t>从事相关工作岗位</w:t>
      </w:r>
      <w:r w:rsidR="004C1E5F">
        <w:rPr>
          <w:rFonts w:ascii="仿宋" w:eastAsia="仿宋" w:hAnsi="仿宋" w:hint="eastAsia"/>
          <w:sz w:val="30"/>
          <w:szCs w:val="30"/>
        </w:rPr>
        <w:t>3</w:t>
      </w:r>
      <w:r w:rsidRPr="00FC7BFE">
        <w:rPr>
          <w:rFonts w:ascii="仿宋" w:eastAsia="仿宋" w:hAnsi="仿宋"/>
          <w:sz w:val="30"/>
          <w:szCs w:val="30"/>
        </w:rPr>
        <w:t>年以上（20</w:t>
      </w:r>
      <w:r w:rsidR="00C521F0">
        <w:rPr>
          <w:rFonts w:ascii="仿宋" w:eastAsia="仿宋" w:hAnsi="仿宋" w:hint="eastAsia"/>
          <w:sz w:val="30"/>
          <w:szCs w:val="30"/>
        </w:rPr>
        <w:t>20</w:t>
      </w:r>
      <w:r w:rsidRPr="00FC7BFE">
        <w:rPr>
          <w:rFonts w:ascii="仿宋" w:eastAsia="仿宋" w:hAnsi="仿宋"/>
          <w:sz w:val="30"/>
          <w:szCs w:val="30"/>
        </w:rPr>
        <w:t>年</w:t>
      </w:r>
      <w:r w:rsidR="001056FC">
        <w:rPr>
          <w:rFonts w:ascii="仿宋" w:eastAsia="仿宋" w:hAnsi="仿宋" w:hint="eastAsia"/>
          <w:sz w:val="30"/>
          <w:szCs w:val="30"/>
        </w:rPr>
        <w:t>10</w:t>
      </w:r>
      <w:r w:rsidRPr="00FC7BFE">
        <w:rPr>
          <w:rFonts w:ascii="仿宋" w:eastAsia="仿宋" w:hAnsi="仿宋"/>
          <w:sz w:val="30"/>
          <w:szCs w:val="30"/>
        </w:rPr>
        <w:t>月</w:t>
      </w:r>
      <w:r w:rsidR="00640080" w:rsidRPr="00FC7BFE">
        <w:rPr>
          <w:rFonts w:ascii="仿宋" w:eastAsia="仿宋" w:hAnsi="仿宋" w:hint="eastAsia"/>
          <w:sz w:val="30"/>
          <w:szCs w:val="30"/>
        </w:rPr>
        <w:t>3</w:t>
      </w:r>
      <w:r w:rsidR="00E1259B">
        <w:rPr>
          <w:rFonts w:ascii="仿宋" w:eastAsia="仿宋" w:hAnsi="仿宋" w:hint="eastAsia"/>
          <w:sz w:val="30"/>
          <w:szCs w:val="30"/>
        </w:rPr>
        <w:t>1</w:t>
      </w:r>
      <w:r w:rsidRPr="00FC7BFE">
        <w:rPr>
          <w:rFonts w:ascii="仿宋" w:eastAsia="仿宋" w:hAnsi="仿宋"/>
          <w:sz w:val="30"/>
          <w:szCs w:val="30"/>
        </w:rPr>
        <w:t>日前参加工作）。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eastAsia="黑体"/>
          <w:color w:val="000000"/>
          <w:kern w:val="0"/>
          <w:sz w:val="30"/>
          <w:szCs w:val="30"/>
        </w:rPr>
      </w:pPr>
      <w:r w:rsidRPr="00FC7BFE">
        <w:rPr>
          <w:rFonts w:eastAsia="黑体"/>
          <w:sz w:val="30"/>
          <w:szCs w:val="30"/>
        </w:rPr>
        <w:t>三、</w:t>
      </w:r>
      <w:r w:rsidRPr="00FC7BFE">
        <w:rPr>
          <w:rFonts w:eastAsia="黑体"/>
          <w:color w:val="000000"/>
          <w:kern w:val="0"/>
          <w:sz w:val="30"/>
          <w:szCs w:val="30"/>
        </w:rPr>
        <w:t>招聘程序</w:t>
      </w:r>
      <w:r w:rsidRPr="00FC7BFE">
        <w:rPr>
          <w:rFonts w:eastAsia="黑体" w:hint="eastAsia"/>
          <w:color w:val="000000"/>
          <w:kern w:val="0"/>
          <w:sz w:val="30"/>
          <w:szCs w:val="30"/>
        </w:rPr>
        <w:t>及考评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C7BFE">
        <w:rPr>
          <w:rFonts w:eastAsia="楷体"/>
          <w:color w:val="000000"/>
          <w:kern w:val="0"/>
          <w:sz w:val="30"/>
          <w:szCs w:val="30"/>
        </w:rPr>
        <w:t>（一）</w:t>
      </w:r>
      <w:r w:rsidRPr="00FC7BFE">
        <w:rPr>
          <w:rFonts w:eastAsia="楷体" w:hint="eastAsia"/>
          <w:color w:val="000000"/>
          <w:kern w:val="0"/>
          <w:sz w:val="30"/>
          <w:szCs w:val="30"/>
        </w:rPr>
        <w:t>招聘程序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eastAsia="仿宋"/>
          <w:color w:val="000000"/>
          <w:kern w:val="0"/>
          <w:sz w:val="30"/>
          <w:szCs w:val="30"/>
        </w:rPr>
      </w:pPr>
      <w:r w:rsidRPr="00FC7BFE">
        <w:rPr>
          <w:rFonts w:ascii="仿宋" w:eastAsia="仿宋" w:hAnsi="仿宋" w:hint="eastAsia"/>
          <w:sz w:val="30"/>
          <w:szCs w:val="30"/>
        </w:rPr>
        <w:t>本次</w:t>
      </w:r>
      <w:r w:rsidRPr="00FC7BFE">
        <w:rPr>
          <w:rFonts w:eastAsia="仿宋"/>
          <w:color w:val="000000"/>
          <w:kern w:val="0"/>
          <w:sz w:val="30"/>
          <w:szCs w:val="30"/>
        </w:rPr>
        <w:t>招聘工作按照个人报名、资格审查、</w:t>
      </w:r>
      <w:r w:rsidR="00BF26AD">
        <w:rPr>
          <w:rFonts w:eastAsia="仿宋" w:hint="eastAsia"/>
          <w:color w:val="000000"/>
          <w:kern w:val="0"/>
          <w:sz w:val="30"/>
          <w:szCs w:val="30"/>
        </w:rPr>
        <w:t>能力</w:t>
      </w:r>
      <w:r w:rsidRPr="00FC7BFE">
        <w:rPr>
          <w:rFonts w:eastAsia="仿宋"/>
          <w:color w:val="000000"/>
          <w:kern w:val="0"/>
          <w:sz w:val="30"/>
          <w:szCs w:val="30"/>
        </w:rPr>
        <w:t>考评、</w:t>
      </w:r>
      <w:r w:rsidRPr="00FC7BFE">
        <w:rPr>
          <w:rFonts w:eastAsia="仿宋" w:hint="eastAsia"/>
          <w:color w:val="000000"/>
          <w:kern w:val="0"/>
          <w:sz w:val="30"/>
          <w:szCs w:val="30"/>
        </w:rPr>
        <w:t>岗前</w:t>
      </w:r>
      <w:r w:rsidRPr="00FC7BFE">
        <w:rPr>
          <w:rFonts w:eastAsia="仿宋"/>
          <w:color w:val="000000"/>
          <w:kern w:val="0"/>
          <w:sz w:val="30"/>
          <w:szCs w:val="30"/>
        </w:rPr>
        <w:t>体检等程序</w:t>
      </w:r>
      <w:r w:rsidRPr="00FC7BFE">
        <w:rPr>
          <w:rFonts w:ascii="仿宋" w:eastAsia="仿宋" w:hAnsi="仿宋" w:hint="eastAsia"/>
          <w:sz w:val="30"/>
          <w:szCs w:val="30"/>
        </w:rPr>
        <w:t>确定最终录用人员</w:t>
      </w:r>
      <w:r w:rsidRPr="00FC7BFE">
        <w:rPr>
          <w:rFonts w:eastAsia="仿宋"/>
          <w:color w:val="000000"/>
          <w:kern w:val="0"/>
          <w:sz w:val="30"/>
          <w:szCs w:val="30"/>
        </w:rPr>
        <w:t>。具体</w:t>
      </w:r>
      <w:r w:rsidRPr="00FC7BFE">
        <w:rPr>
          <w:rFonts w:eastAsia="仿宋" w:hint="eastAsia"/>
          <w:color w:val="000000"/>
          <w:kern w:val="0"/>
          <w:sz w:val="30"/>
          <w:szCs w:val="30"/>
        </w:rPr>
        <w:t>招聘</w:t>
      </w:r>
      <w:r w:rsidRPr="00FC7BFE">
        <w:rPr>
          <w:rFonts w:eastAsia="仿宋"/>
          <w:color w:val="000000"/>
          <w:kern w:val="0"/>
          <w:sz w:val="30"/>
          <w:szCs w:val="30"/>
        </w:rPr>
        <w:t>时间、</w:t>
      </w:r>
      <w:r w:rsidRPr="00FC7BFE">
        <w:rPr>
          <w:rFonts w:eastAsia="仿宋" w:hint="eastAsia"/>
          <w:color w:val="000000"/>
          <w:kern w:val="0"/>
          <w:sz w:val="30"/>
          <w:szCs w:val="30"/>
        </w:rPr>
        <w:t>招聘</w:t>
      </w:r>
      <w:r w:rsidRPr="00FC7BFE">
        <w:rPr>
          <w:rFonts w:eastAsia="仿宋"/>
          <w:color w:val="000000"/>
          <w:kern w:val="0"/>
          <w:sz w:val="30"/>
          <w:szCs w:val="30"/>
        </w:rPr>
        <w:t>地点等</w:t>
      </w:r>
      <w:r w:rsidR="00087CC0" w:rsidRPr="00FC7BFE">
        <w:rPr>
          <w:rFonts w:eastAsia="仿宋" w:hint="eastAsia"/>
          <w:color w:val="000000"/>
          <w:kern w:val="0"/>
          <w:sz w:val="30"/>
          <w:szCs w:val="30"/>
        </w:rPr>
        <w:t>事项</w:t>
      </w:r>
      <w:r w:rsidRPr="00FC7BFE">
        <w:rPr>
          <w:rFonts w:eastAsia="仿宋"/>
          <w:color w:val="000000"/>
          <w:kern w:val="0"/>
          <w:sz w:val="30"/>
          <w:szCs w:val="30"/>
        </w:rPr>
        <w:t>将以适当形式</w:t>
      </w:r>
      <w:r w:rsidRPr="00FC7BFE">
        <w:rPr>
          <w:rFonts w:ascii="仿宋" w:eastAsia="仿宋" w:hAnsi="仿宋" w:hint="eastAsia"/>
          <w:sz w:val="30"/>
          <w:szCs w:val="30"/>
        </w:rPr>
        <w:t>另行通知</w:t>
      </w:r>
      <w:r w:rsidRPr="00FC7BFE">
        <w:rPr>
          <w:rFonts w:eastAsia="仿宋"/>
          <w:color w:val="000000"/>
          <w:kern w:val="0"/>
          <w:sz w:val="30"/>
          <w:szCs w:val="30"/>
        </w:rPr>
        <w:t>（请随时保持电话畅通）。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  <w:r w:rsidRPr="00FC7BFE">
        <w:rPr>
          <w:rFonts w:eastAsia="楷体"/>
          <w:color w:val="000000"/>
          <w:kern w:val="0"/>
          <w:sz w:val="30"/>
          <w:szCs w:val="30"/>
        </w:rPr>
        <w:t>（二）</w:t>
      </w:r>
      <w:r w:rsidR="00BF26AD">
        <w:rPr>
          <w:rFonts w:eastAsia="楷体" w:hint="eastAsia"/>
          <w:color w:val="000000"/>
          <w:kern w:val="0"/>
          <w:sz w:val="30"/>
          <w:szCs w:val="30"/>
        </w:rPr>
        <w:t>能力考</w:t>
      </w:r>
      <w:r w:rsidRPr="00FC7BFE">
        <w:rPr>
          <w:rFonts w:eastAsia="楷体" w:hint="eastAsia"/>
          <w:color w:val="000000"/>
          <w:kern w:val="0"/>
          <w:sz w:val="30"/>
          <w:szCs w:val="30"/>
        </w:rPr>
        <w:t>评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C7BFE">
        <w:rPr>
          <w:rFonts w:ascii="仿宋" w:eastAsia="仿宋" w:hAnsi="仿宋"/>
          <w:sz w:val="30"/>
          <w:szCs w:val="30"/>
        </w:rPr>
        <w:t>（</w:t>
      </w:r>
      <w:r w:rsidRPr="00FC7BFE">
        <w:rPr>
          <w:rFonts w:ascii="仿宋" w:eastAsia="仿宋" w:hAnsi="仿宋" w:hint="eastAsia"/>
          <w:sz w:val="30"/>
          <w:szCs w:val="30"/>
        </w:rPr>
        <w:t>1</w:t>
      </w:r>
      <w:r w:rsidRPr="00FC7BFE">
        <w:rPr>
          <w:rFonts w:ascii="仿宋" w:eastAsia="仿宋" w:hAnsi="仿宋"/>
          <w:sz w:val="30"/>
          <w:szCs w:val="30"/>
        </w:rPr>
        <w:t>）</w:t>
      </w:r>
      <w:r w:rsidR="00BF26AD">
        <w:rPr>
          <w:rFonts w:ascii="仿宋" w:eastAsia="仿宋" w:hAnsi="仿宋" w:hint="eastAsia"/>
          <w:sz w:val="30"/>
          <w:szCs w:val="30"/>
        </w:rPr>
        <w:t>本次招聘将组织笔试、面试考评</w:t>
      </w:r>
      <w:r w:rsidRPr="00FC7BFE">
        <w:rPr>
          <w:rFonts w:ascii="仿宋" w:eastAsia="仿宋" w:hAnsi="仿宋" w:hint="eastAsia"/>
          <w:sz w:val="30"/>
          <w:szCs w:val="30"/>
        </w:rPr>
        <w:t>。具体事宜将通过手机短信或电子邮件等形式事先通知，请确保填写的邮箱、手机号码有效，能够及时查阅相关信息。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C7BFE">
        <w:rPr>
          <w:rFonts w:ascii="仿宋" w:eastAsia="仿宋" w:hAnsi="仿宋"/>
          <w:sz w:val="30"/>
          <w:szCs w:val="30"/>
        </w:rPr>
        <w:t>（</w:t>
      </w:r>
      <w:r w:rsidRPr="00FC7BFE">
        <w:rPr>
          <w:rFonts w:ascii="仿宋" w:eastAsia="仿宋" w:hAnsi="仿宋" w:hint="eastAsia"/>
          <w:sz w:val="30"/>
          <w:szCs w:val="30"/>
        </w:rPr>
        <w:t>2</w:t>
      </w:r>
      <w:r w:rsidRPr="00FC7BFE">
        <w:rPr>
          <w:rFonts w:ascii="仿宋" w:eastAsia="仿宋" w:hAnsi="仿宋"/>
          <w:sz w:val="30"/>
          <w:szCs w:val="30"/>
        </w:rPr>
        <w:t>）</w:t>
      </w:r>
      <w:r w:rsidR="00BF26AD">
        <w:rPr>
          <w:rFonts w:ascii="仿宋" w:eastAsia="仿宋" w:hAnsi="仿宋" w:hint="eastAsia"/>
          <w:sz w:val="30"/>
          <w:szCs w:val="30"/>
        </w:rPr>
        <w:t>能力</w:t>
      </w:r>
      <w:r w:rsidR="00172FF1" w:rsidRPr="00FC7BFE">
        <w:rPr>
          <w:rFonts w:ascii="仿宋" w:eastAsia="仿宋" w:hAnsi="仿宋" w:hint="eastAsia"/>
          <w:sz w:val="30"/>
          <w:szCs w:val="30"/>
        </w:rPr>
        <w:t>考</w:t>
      </w:r>
      <w:r w:rsidR="00BF26AD">
        <w:rPr>
          <w:rFonts w:ascii="仿宋" w:eastAsia="仿宋" w:hAnsi="仿宋" w:hint="eastAsia"/>
          <w:sz w:val="30"/>
          <w:szCs w:val="30"/>
        </w:rPr>
        <w:t>评分为理论水平测评和实操</w:t>
      </w:r>
      <w:r w:rsidR="00EF58F9">
        <w:rPr>
          <w:rFonts w:ascii="仿宋" w:eastAsia="仿宋" w:hAnsi="仿宋" w:hint="eastAsia"/>
          <w:sz w:val="30"/>
          <w:szCs w:val="30"/>
        </w:rPr>
        <w:t>能力</w:t>
      </w:r>
      <w:r w:rsidR="00BF26AD">
        <w:rPr>
          <w:rFonts w:ascii="仿宋" w:eastAsia="仿宋" w:hAnsi="仿宋" w:hint="eastAsia"/>
          <w:sz w:val="30"/>
          <w:szCs w:val="30"/>
        </w:rPr>
        <w:t>考评</w:t>
      </w:r>
      <w:r w:rsidR="00D330EB" w:rsidRPr="00FC7BFE">
        <w:rPr>
          <w:rFonts w:ascii="仿宋" w:eastAsia="仿宋" w:hAnsi="仿宋" w:hint="eastAsia"/>
          <w:sz w:val="30"/>
          <w:szCs w:val="30"/>
        </w:rPr>
        <w:t>，</w:t>
      </w:r>
      <w:r w:rsidR="00BF26AD">
        <w:rPr>
          <w:rFonts w:ascii="仿宋" w:eastAsia="仿宋" w:hAnsi="仿宋" w:hint="eastAsia"/>
          <w:sz w:val="30"/>
          <w:szCs w:val="30"/>
        </w:rPr>
        <w:t>能力</w:t>
      </w:r>
      <w:r w:rsidRPr="00FC7BFE">
        <w:rPr>
          <w:rFonts w:ascii="仿宋" w:eastAsia="仿宋" w:hAnsi="仿宋"/>
          <w:sz w:val="30"/>
          <w:szCs w:val="30"/>
        </w:rPr>
        <w:t>考评成绩=</w:t>
      </w:r>
      <w:r w:rsidRPr="00980902">
        <w:rPr>
          <w:rFonts w:ascii="仿宋" w:eastAsia="仿宋" w:hAnsi="仿宋"/>
          <w:b/>
          <w:color w:val="FF0000"/>
          <w:sz w:val="30"/>
          <w:szCs w:val="30"/>
        </w:rPr>
        <w:t>理论水平测评成绩×</w:t>
      </w:r>
      <w:r w:rsidR="005037D9" w:rsidRPr="00980902">
        <w:rPr>
          <w:rFonts w:ascii="仿宋" w:eastAsia="仿宋" w:hAnsi="仿宋" w:hint="eastAsia"/>
          <w:b/>
          <w:color w:val="FF0000"/>
          <w:sz w:val="30"/>
          <w:szCs w:val="30"/>
        </w:rPr>
        <w:t>3</w:t>
      </w:r>
      <w:r w:rsidRPr="00980902">
        <w:rPr>
          <w:rFonts w:ascii="仿宋" w:eastAsia="仿宋" w:hAnsi="仿宋"/>
          <w:b/>
          <w:color w:val="FF0000"/>
          <w:sz w:val="30"/>
          <w:szCs w:val="30"/>
        </w:rPr>
        <w:t>0%+实操</w:t>
      </w:r>
      <w:r w:rsidR="00EF58F9" w:rsidRPr="00980902">
        <w:rPr>
          <w:rFonts w:ascii="仿宋" w:eastAsia="仿宋" w:hAnsi="仿宋" w:hint="eastAsia"/>
          <w:b/>
          <w:color w:val="FF0000"/>
          <w:sz w:val="30"/>
          <w:szCs w:val="30"/>
        </w:rPr>
        <w:t>能力</w:t>
      </w:r>
      <w:r w:rsidRPr="00980902">
        <w:rPr>
          <w:rFonts w:ascii="仿宋" w:eastAsia="仿宋" w:hAnsi="仿宋"/>
          <w:b/>
          <w:color w:val="FF0000"/>
          <w:sz w:val="30"/>
          <w:szCs w:val="30"/>
        </w:rPr>
        <w:t>考评成绩×</w:t>
      </w:r>
      <w:r w:rsidR="005037D9" w:rsidRPr="00980902">
        <w:rPr>
          <w:rFonts w:ascii="仿宋" w:eastAsia="仿宋" w:hAnsi="仿宋" w:hint="eastAsia"/>
          <w:b/>
          <w:color w:val="FF0000"/>
          <w:sz w:val="30"/>
          <w:szCs w:val="30"/>
        </w:rPr>
        <w:t>7</w:t>
      </w:r>
      <w:r w:rsidRPr="00980902">
        <w:rPr>
          <w:rFonts w:ascii="仿宋" w:eastAsia="仿宋" w:hAnsi="仿宋"/>
          <w:b/>
          <w:color w:val="FF0000"/>
          <w:sz w:val="30"/>
          <w:szCs w:val="30"/>
        </w:rPr>
        <w:t>0%。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C7BFE">
        <w:rPr>
          <w:rFonts w:ascii="仿宋" w:eastAsia="仿宋" w:hAnsi="仿宋"/>
          <w:sz w:val="30"/>
          <w:szCs w:val="30"/>
        </w:rPr>
        <w:t>（</w:t>
      </w:r>
      <w:r w:rsidRPr="00FC7BFE">
        <w:rPr>
          <w:rFonts w:ascii="仿宋" w:eastAsia="仿宋" w:hAnsi="仿宋" w:hint="eastAsia"/>
          <w:sz w:val="30"/>
          <w:szCs w:val="30"/>
        </w:rPr>
        <w:t>3</w:t>
      </w:r>
      <w:r w:rsidRPr="00FC7BFE">
        <w:rPr>
          <w:rFonts w:ascii="仿宋" w:eastAsia="仿宋" w:hAnsi="仿宋"/>
          <w:sz w:val="30"/>
          <w:szCs w:val="30"/>
        </w:rPr>
        <w:t>）</w:t>
      </w:r>
      <w:r w:rsidR="0038730B" w:rsidRPr="00AF29AC">
        <w:rPr>
          <w:rFonts w:ascii="仿宋" w:eastAsia="仿宋" w:hAnsi="仿宋" w:hint="eastAsia"/>
          <w:b/>
          <w:color w:val="FF0000"/>
          <w:sz w:val="30"/>
          <w:szCs w:val="30"/>
        </w:rPr>
        <w:t>根据理论水平测评成绩确定实操能力考评人选</w:t>
      </w:r>
      <w:r w:rsidR="0038730B">
        <w:rPr>
          <w:rFonts w:ascii="仿宋" w:eastAsia="仿宋" w:hAnsi="仿宋" w:hint="eastAsia"/>
          <w:sz w:val="30"/>
          <w:szCs w:val="30"/>
        </w:rPr>
        <w:t>，</w:t>
      </w:r>
      <w:r w:rsidRPr="00FC7BFE">
        <w:rPr>
          <w:rFonts w:ascii="仿宋" w:eastAsia="仿宋" w:hAnsi="仿宋"/>
          <w:sz w:val="30"/>
          <w:szCs w:val="30"/>
        </w:rPr>
        <w:t>实操</w:t>
      </w:r>
      <w:r w:rsidR="00EF58F9">
        <w:rPr>
          <w:rFonts w:ascii="仿宋" w:eastAsia="仿宋" w:hAnsi="仿宋" w:hint="eastAsia"/>
          <w:sz w:val="30"/>
          <w:szCs w:val="30"/>
        </w:rPr>
        <w:t>能力</w:t>
      </w:r>
      <w:r w:rsidRPr="00FC7BFE">
        <w:rPr>
          <w:rFonts w:ascii="仿宋" w:eastAsia="仿宋" w:hAnsi="仿宋"/>
          <w:sz w:val="30"/>
          <w:szCs w:val="30"/>
        </w:rPr>
        <w:t>考评</w:t>
      </w:r>
      <w:r w:rsidR="00EF58F9">
        <w:rPr>
          <w:rFonts w:ascii="仿宋" w:eastAsia="仿宋" w:hAnsi="仿宋" w:hint="eastAsia"/>
          <w:sz w:val="30"/>
          <w:szCs w:val="30"/>
        </w:rPr>
        <w:t>以</w:t>
      </w:r>
      <w:r w:rsidR="00EF58F9" w:rsidRPr="00980902">
        <w:rPr>
          <w:rFonts w:ascii="仿宋" w:eastAsia="仿宋" w:hAnsi="仿宋" w:hint="eastAsia"/>
          <w:b/>
          <w:color w:val="FF0000"/>
          <w:sz w:val="30"/>
          <w:szCs w:val="30"/>
        </w:rPr>
        <w:t>矿用设备实践操作能力</w:t>
      </w:r>
      <w:r w:rsidR="00EF58F9">
        <w:rPr>
          <w:rFonts w:ascii="仿宋" w:eastAsia="仿宋" w:hAnsi="仿宋" w:hint="eastAsia"/>
          <w:sz w:val="30"/>
          <w:szCs w:val="30"/>
        </w:rPr>
        <w:t>考评为主</w:t>
      </w:r>
      <w:r w:rsidRPr="00FC7BFE">
        <w:rPr>
          <w:rFonts w:ascii="仿宋" w:eastAsia="仿宋" w:hAnsi="仿宋"/>
          <w:sz w:val="30"/>
          <w:szCs w:val="30"/>
        </w:rPr>
        <w:t>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黑体" w:eastAsia="黑体" w:hAnsi="黑体"/>
          <w:color w:val="000000"/>
          <w:kern w:val="0"/>
          <w:sz w:val="30"/>
          <w:szCs w:val="30"/>
        </w:rPr>
      </w:pPr>
      <w:r w:rsidRPr="00FC7BFE">
        <w:rPr>
          <w:rFonts w:ascii="黑体" w:eastAsia="黑体" w:hAnsi="黑体" w:hint="eastAsia"/>
          <w:color w:val="000000"/>
          <w:kern w:val="0"/>
          <w:sz w:val="30"/>
          <w:szCs w:val="30"/>
        </w:rPr>
        <w:t>四</w:t>
      </w:r>
      <w:r w:rsidRPr="00FC7BFE">
        <w:rPr>
          <w:rFonts w:ascii="黑体" w:eastAsia="黑体" w:hAnsi="黑体"/>
          <w:color w:val="000000"/>
          <w:kern w:val="0"/>
          <w:sz w:val="30"/>
          <w:szCs w:val="30"/>
        </w:rPr>
        <w:t>、</w:t>
      </w:r>
      <w:r w:rsidRPr="00FC7BFE">
        <w:rPr>
          <w:rFonts w:ascii="黑体" w:eastAsia="黑体" w:hAnsi="黑体" w:hint="eastAsia"/>
          <w:sz w:val="30"/>
          <w:szCs w:val="30"/>
        </w:rPr>
        <w:t>应聘指南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FC7BFE">
        <w:rPr>
          <w:rFonts w:eastAsia="楷体"/>
          <w:color w:val="000000"/>
          <w:kern w:val="0"/>
          <w:sz w:val="30"/>
          <w:szCs w:val="30"/>
        </w:rPr>
        <w:t>（一）报名时间：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截止20</w:t>
      </w:r>
      <w:r w:rsidR="00530B8F"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2</w:t>
      </w:r>
      <w:r w:rsidR="004B1E18">
        <w:rPr>
          <w:rFonts w:ascii="仿宋" w:eastAsia="仿宋" w:hAnsi="仿宋" w:hint="eastAsia"/>
          <w:color w:val="000000"/>
          <w:kern w:val="0"/>
          <w:sz w:val="30"/>
          <w:szCs w:val="30"/>
        </w:rPr>
        <w:t>3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年</w:t>
      </w:r>
      <w:r w:rsidR="001056FC">
        <w:rPr>
          <w:rFonts w:ascii="仿宋" w:eastAsia="仿宋" w:hAnsi="仿宋" w:hint="eastAsia"/>
          <w:color w:val="000000"/>
          <w:kern w:val="0"/>
          <w:sz w:val="30"/>
          <w:szCs w:val="30"/>
        </w:rPr>
        <w:t>1</w:t>
      </w:r>
      <w:r w:rsidR="004C1E5F">
        <w:rPr>
          <w:rFonts w:ascii="仿宋" w:eastAsia="仿宋" w:hAnsi="仿宋" w:hint="eastAsia"/>
          <w:color w:val="000000"/>
          <w:kern w:val="0"/>
          <w:sz w:val="30"/>
          <w:szCs w:val="30"/>
        </w:rPr>
        <w:t>1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月</w:t>
      </w:r>
      <w:r w:rsidR="004C1E5F">
        <w:rPr>
          <w:rFonts w:ascii="仿宋" w:eastAsia="仿宋" w:hAnsi="仿宋" w:hint="eastAsia"/>
          <w:color w:val="000000"/>
          <w:kern w:val="0"/>
          <w:sz w:val="30"/>
          <w:szCs w:val="30"/>
        </w:rPr>
        <w:t>1</w:t>
      </w:r>
      <w:r w:rsidR="00EC3AE0">
        <w:rPr>
          <w:rFonts w:ascii="仿宋" w:eastAsia="仿宋" w:hAnsi="仿宋" w:hint="eastAsia"/>
          <w:color w:val="000000"/>
          <w:kern w:val="0"/>
          <w:sz w:val="30"/>
          <w:szCs w:val="30"/>
        </w:rPr>
        <w:t>5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日下午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1</w:t>
      </w:r>
      <w:r w:rsidR="001056FC">
        <w:rPr>
          <w:rFonts w:ascii="仿宋" w:eastAsia="仿宋" w:hAnsi="仿宋" w:hint="eastAsia"/>
          <w:color w:val="000000"/>
          <w:kern w:val="0"/>
          <w:sz w:val="30"/>
          <w:szCs w:val="30"/>
        </w:rPr>
        <w:t>7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:</w:t>
      </w:r>
      <w:r w:rsidR="001056FC">
        <w:rPr>
          <w:rFonts w:ascii="仿宋" w:eastAsia="仿宋" w:hAnsi="仿宋" w:hint="eastAsia"/>
          <w:color w:val="000000"/>
          <w:kern w:val="0"/>
          <w:sz w:val="30"/>
          <w:szCs w:val="30"/>
        </w:rPr>
        <w:t>3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0前。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eastAsia="楷体"/>
          <w:color w:val="000000"/>
          <w:kern w:val="0"/>
          <w:sz w:val="30"/>
          <w:szCs w:val="30"/>
        </w:rPr>
      </w:pPr>
      <w:r w:rsidRPr="00FC7BFE">
        <w:rPr>
          <w:rFonts w:eastAsia="楷体" w:hint="eastAsia"/>
          <w:color w:val="000000"/>
          <w:kern w:val="0"/>
          <w:sz w:val="30"/>
          <w:szCs w:val="30"/>
        </w:rPr>
        <w:t>（二）</w:t>
      </w:r>
      <w:r w:rsidRPr="00FC7BFE">
        <w:rPr>
          <w:rFonts w:eastAsia="楷体"/>
          <w:color w:val="000000"/>
          <w:kern w:val="0"/>
          <w:sz w:val="30"/>
          <w:szCs w:val="30"/>
        </w:rPr>
        <w:t>报名方式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本次招聘公告在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中煤集团</w:t>
      </w:r>
      <w:r w:rsidR="005037D9">
        <w:rPr>
          <w:rFonts w:ascii="仿宋" w:eastAsia="仿宋" w:hAnsi="仿宋" w:hint="eastAsia"/>
          <w:color w:val="000000"/>
          <w:kern w:val="0"/>
          <w:sz w:val="30"/>
          <w:szCs w:val="30"/>
        </w:rPr>
        <w:t>和</w:t>
      </w:r>
      <w:r w:rsidR="005037D9" w:rsidRPr="003B1437">
        <w:rPr>
          <w:rFonts w:ascii="仿宋" w:eastAsia="仿宋" w:hAnsi="仿宋" w:hint="eastAsia"/>
          <w:sz w:val="30"/>
          <w:szCs w:val="30"/>
        </w:rPr>
        <w:t>中天合创煤炭分公司官网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网站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公开发布，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应聘者自行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下载《中天合创煤炭分公司公开招聘报名表》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并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按要求填写完整后（</w:t>
      </w:r>
      <w:r w:rsidRPr="00FC7BFE">
        <w:rPr>
          <w:rFonts w:ascii="黑体" w:eastAsia="黑体" w:hAnsi="黑体"/>
          <w:b/>
          <w:color w:val="FF0000"/>
          <w:kern w:val="0"/>
          <w:sz w:val="30"/>
          <w:szCs w:val="30"/>
        </w:rPr>
        <w:t>随意</w:t>
      </w:r>
      <w:r w:rsidRPr="00FC7BFE">
        <w:rPr>
          <w:rFonts w:ascii="黑体" w:eastAsia="黑体" w:hAnsi="黑体" w:hint="eastAsia"/>
          <w:b/>
          <w:color w:val="FF0000"/>
          <w:kern w:val="0"/>
          <w:sz w:val="30"/>
          <w:szCs w:val="30"/>
        </w:rPr>
        <w:t>改动、</w:t>
      </w:r>
      <w:r w:rsidRPr="00FC7BFE">
        <w:rPr>
          <w:rFonts w:ascii="黑体" w:eastAsia="黑体" w:hAnsi="黑体"/>
          <w:b/>
          <w:color w:val="FF0000"/>
          <w:kern w:val="0"/>
          <w:sz w:val="30"/>
          <w:szCs w:val="30"/>
        </w:rPr>
        <w:t>调整</w:t>
      </w:r>
      <w:r w:rsidRPr="00FC7BFE">
        <w:rPr>
          <w:rFonts w:ascii="黑体" w:eastAsia="黑体" w:hAnsi="黑体" w:hint="eastAsia"/>
          <w:b/>
          <w:color w:val="FF0000"/>
          <w:kern w:val="0"/>
          <w:sz w:val="30"/>
          <w:szCs w:val="30"/>
        </w:rPr>
        <w:t>或未按要求制式填报的视为无效报名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），同身份证（正反面）、学历/学位证等有效证件以附件形式发送至指定邮箱，邮件主题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需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注明“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应聘区队-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lastRenderedPageBreak/>
        <w:t>应聘岗位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-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姓名”。本次招聘工作不接受现场、电话、信函等其他方式报名。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另外，应聘人员可登陆云空间</w:t>
      </w:r>
      <w:r w:rsidRPr="00FC7BFE">
        <w:rPr>
          <w:rFonts w:ascii="仿宋" w:eastAsia="仿宋" w:hAnsi="仿宋" w:hint="eastAsia"/>
          <w:sz w:val="30"/>
          <w:szCs w:val="30"/>
        </w:rPr>
        <w:t>或者扫描二维码自行下载有关报名材料。</w:t>
      </w:r>
    </w:p>
    <w:p w:rsidR="003B1437" w:rsidRDefault="00A92A97" w:rsidP="008C1A34">
      <w:pPr>
        <w:pStyle w:val="a6"/>
        <w:spacing w:before="0" w:beforeAutospacing="0" w:after="0" w:afterAutospacing="0" w:line="560" w:lineRule="exact"/>
        <w:ind w:firstLineChars="200" w:firstLine="600"/>
        <w:jc w:val="both"/>
      </w:pPr>
      <w:r w:rsidRPr="00FC7BFE">
        <w:rPr>
          <w:rFonts w:ascii="仿宋" w:eastAsia="仿宋" w:hAnsi="仿宋" w:cs="Times New Roman"/>
          <w:sz w:val="30"/>
          <w:szCs w:val="30"/>
        </w:rPr>
        <w:t>中煤集团公司</w:t>
      </w:r>
      <w:r w:rsidR="00BE7001" w:rsidRPr="003B1437">
        <w:rPr>
          <w:rFonts w:ascii="仿宋" w:eastAsia="仿宋" w:hAnsi="仿宋" w:hint="eastAsia"/>
          <w:sz w:val="30"/>
          <w:szCs w:val="30"/>
        </w:rPr>
        <w:t>官网</w:t>
      </w:r>
      <w:r w:rsidRPr="00FC7BFE">
        <w:rPr>
          <w:rFonts w:ascii="仿宋" w:eastAsia="仿宋" w:hAnsi="仿宋" w:cs="Times New Roman"/>
          <w:sz w:val="30"/>
          <w:szCs w:val="30"/>
        </w:rPr>
        <w:t>：</w:t>
      </w:r>
      <w:hyperlink r:id="rId8" w:history="1">
        <w:r w:rsidRPr="00FC7BFE">
          <w:rPr>
            <w:rStyle w:val="a7"/>
            <w:rFonts w:ascii="仿宋" w:eastAsia="仿宋" w:hAnsi="仿宋" w:cs="Times New Roman"/>
            <w:sz w:val="30"/>
            <w:szCs w:val="30"/>
          </w:rPr>
          <w:t>http://www.chinacoal.com</w:t>
        </w:r>
      </w:hyperlink>
    </w:p>
    <w:p w:rsidR="003B1437" w:rsidRPr="003B1437" w:rsidRDefault="003B1437" w:rsidP="008C1A34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  <w:r w:rsidRPr="003B1437">
        <w:rPr>
          <w:rFonts w:ascii="仿宋" w:eastAsia="仿宋" w:hAnsi="仿宋" w:hint="eastAsia"/>
          <w:sz w:val="30"/>
          <w:szCs w:val="30"/>
        </w:rPr>
        <w:t>中天合创煤炭分公司</w:t>
      </w:r>
      <w:r w:rsidR="00EA0816" w:rsidRPr="003B1437">
        <w:rPr>
          <w:rFonts w:ascii="仿宋" w:eastAsia="仿宋" w:hAnsi="仿宋" w:hint="eastAsia"/>
          <w:sz w:val="30"/>
          <w:szCs w:val="30"/>
        </w:rPr>
        <w:t>官网</w:t>
      </w:r>
      <w:r w:rsidRPr="003B1437">
        <w:rPr>
          <w:rFonts w:ascii="仿宋" w:eastAsia="仿宋" w:hAnsi="仿宋" w:hint="eastAsia"/>
          <w:sz w:val="30"/>
          <w:szCs w:val="30"/>
        </w:rPr>
        <w:t>：</w:t>
      </w:r>
      <w:r w:rsidRPr="003B1437">
        <w:rPr>
          <w:rFonts w:ascii="仿宋" w:eastAsia="仿宋" w:hAnsi="仿宋"/>
          <w:sz w:val="30"/>
          <w:szCs w:val="30"/>
        </w:rPr>
        <w:t>https://zthc.chinacoal.com</w:t>
      </w:r>
    </w:p>
    <w:p w:rsidR="00EF58F9" w:rsidRDefault="0029663B" w:rsidP="008C1A34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3579351</wp:posOffset>
            </wp:positionH>
            <wp:positionV relativeFrom="paragraph">
              <wp:posOffset>7668</wp:posOffset>
            </wp:positionV>
            <wp:extent cx="1257660" cy="121632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60" cy="121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A97" w:rsidRPr="00FC7BFE">
        <w:rPr>
          <w:rFonts w:ascii="仿宋" w:eastAsia="仿宋" w:hAnsi="仿宋" w:hint="eastAsia"/>
          <w:sz w:val="30"/>
          <w:szCs w:val="30"/>
        </w:rPr>
        <w:t>报名材料</w:t>
      </w:r>
      <w:r w:rsidR="00F1026D" w:rsidRPr="00FC7BFE">
        <w:rPr>
          <w:rFonts w:ascii="仿宋" w:eastAsia="仿宋" w:hAnsi="仿宋" w:hint="eastAsia"/>
          <w:sz w:val="30"/>
          <w:szCs w:val="30"/>
        </w:rPr>
        <w:t>索取</w:t>
      </w:r>
      <w:r w:rsidR="00A92A97" w:rsidRPr="00FC7BFE">
        <w:rPr>
          <w:rFonts w:ascii="仿宋" w:eastAsia="仿宋" w:hAnsi="仿宋" w:hint="eastAsia"/>
          <w:sz w:val="30"/>
          <w:szCs w:val="30"/>
        </w:rPr>
        <w:t>网址：</w:t>
      </w:r>
    </w:p>
    <w:p w:rsidR="00E74A9D" w:rsidRDefault="00E74A9D" w:rsidP="00E74A9D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E74A9D">
        <w:rPr>
          <w:rFonts w:ascii="仿宋" w:eastAsia="仿宋" w:hAnsi="仿宋"/>
          <w:sz w:val="30"/>
          <w:szCs w:val="30"/>
        </w:rPr>
        <w:t>https://share.weiyun.com/zaTsa5YO</w:t>
      </w:r>
    </w:p>
    <w:p w:rsidR="003A5A0A" w:rsidRDefault="00A92A97" w:rsidP="008C1A34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FC7BFE">
        <w:rPr>
          <w:rFonts w:ascii="仿宋" w:eastAsia="仿宋" w:hAnsi="仿宋" w:hint="eastAsia"/>
          <w:sz w:val="30"/>
          <w:szCs w:val="30"/>
        </w:rPr>
        <w:t>报名材料</w:t>
      </w:r>
      <w:r w:rsidR="00DC205D" w:rsidRPr="00FC7BFE">
        <w:rPr>
          <w:rFonts w:ascii="仿宋" w:eastAsia="仿宋" w:hAnsi="仿宋" w:hint="eastAsia"/>
          <w:sz w:val="30"/>
          <w:szCs w:val="30"/>
        </w:rPr>
        <w:t>索取</w:t>
      </w:r>
      <w:r w:rsidRPr="00FC7BFE">
        <w:rPr>
          <w:rFonts w:ascii="仿宋" w:eastAsia="仿宋" w:hAnsi="仿宋" w:hint="eastAsia"/>
          <w:sz w:val="30"/>
          <w:szCs w:val="30"/>
        </w:rPr>
        <w:t>二维码：</w:t>
      </w:r>
    </w:p>
    <w:p w:rsidR="003A5A0A" w:rsidRPr="00FC7BFE" w:rsidRDefault="00A92A97" w:rsidP="008C1A34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  <w:r w:rsidRPr="00FC7BFE">
        <w:rPr>
          <w:rFonts w:ascii="仿宋" w:eastAsia="仿宋" w:hAnsi="仿宋" w:cs="Times New Roman"/>
          <w:sz w:val="30"/>
          <w:szCs w:val="30"/>
        </w:rPr>
        <w:t>报名电子邮箱:</w:t>
      </w:r>
      <w:r w:rsidR="00455810" w:rsidRPr="00455810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r w:rsidR="00455810" w:rsidRPr="00455810">
        <w:rPr>
          <w:sz w:val="30"/>
          <w:szCs w:val="30"/>
        </w:rPr>
        <w:t>zthczp2022@foxmail.com</w:t>
      </w:r>
    </w:p>
    <w:p w:rsidR="003A5A0A" w:rsidRPr="00FC7BFE" w:rsidRDefault="00A92A97" w:rsidP="008C1A34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  <w:r w:rsidRPr="00FC7BFE">
        <w:rPr>
          <w:rFonts w:ascii="仿宋" w:eastAsia="仿宋" w:hAnsi="仿宋" w:cs="Times New Roman"/>
          <w:sz w:val="30"/>
          <w:szCs w:val="30"/>
        </w:rPr>
        <w:t>联</w:t>
      </w:r>
      <w:r w:rsidRPr="00FC7BFE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Pr="00FC7BFE">
        <w:rPr>
          <w:rFonts w:ascii="仿宋" w:eastAsia="仿宋" w:hAnsi="仿宋" w:cs="Times New Roman"/>
          <w:sz w:val="30"/>
          <w:szCs w:val="30"/>
        </w:rPr>
        <w:t>系</w:t>
      </w:r>
      <w:r w:rsidRPr="00FC7BFE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Pr="00FC7BFE">
        <w:rPr>
          <w:rFonts w:ascii="仿宋" w:eastAsia="仿宋" w:hAnsi="仿宋" w:cs="Times New Roman"/>
          <w:sz w:val="30"/>
          <w:szCs w:val="30"/>
        </w:rPr>
        <w:t>人：</w:t>
      </w:r>
      <w:r w:rsidR="003E0FC1" w:rsidRPr="00FC7BFE">
        <w:rPr>
          <w:rFonts w:ascii="仿宋" w:eastAsia="仿宋" w:hAnsi="仿宋" w:cs="Times New Roman" w:hint="eastAsia"/>
          <w:sz w:val="30"/>
          <w:szCs w:val="30"/>
        </w:rPr>
        <w:t>王先生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FC7BFE">
        <w:rPr>
          <w:rFonts w:ascii="仿宋" w:eastAsia="仿宋" w:hAnsi="仿宋"/>
          <w:sz w:val="30"/>
          <w:szCs w:val="30"/>
        </w:rPr>
        <w:t>联系电话：0477</w:t>
      </w:r>
      <w:r w:rsidR="00A4024A" w:rsidRPr="00A4024A">
        <w:rPr>
          <w:rFonts w:ascii="仿宋" w:eastAsia="仿宋" w:hAnsi="仿宋" w:hint="eastAsia"/>
          <w:color w:val="000000"/>
          <w:kern w:val="0"/>
          <w:sz w:val="30"/>
          <w:szCs w:val="30"/>
        </w:rPr>
        <w:t>－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5106785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eastAsia="楷体"/>
          <w:color w:val="000000"/>
          <w:kern w:val="0"/>
          <w:sz w:val="30"/>
          <w:szCs w:val="30"/>
        </w:rPr>
      </w:pPr>
      <w:r w:rsidRPr="00FC7BFE">
        <w:rPr>
          <w:rFonts w:eastAsia="楷体"/>
          <w:color w:val="000000"/>
          <w:kern w:val="0"/>
          <w:sz w:val="30"/>
          <w:szCs w:val="30"/>
        </w:rPr>
        <w:t>（三）有关要求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color w:val="0D0D0D"/>
          <w:kern w:val="0"/>
          <w:sz w:val="30"/>
          <w:szCs w:val="30"/>
        </w:rPr>
      </w:pPr>
      <w:r w:rsidRPr="00FC7BFE">
        <w:rPr>
          <w:rFonts w:ascii="仿宋" w:eastAsia="仿宋" w:hAnsi="仿宋" w:hint="eastAsia"/>
          <w:color w:val="0D0D0D"/>
          <w:kern w:val="0"/>
          <w:sz w:val="30"/>
          <w:szCs w:val="30"/>
        </w:rPr>
        <w:t>（1）</w:t>
      </w:r>
      <w:r w:rsidRPr="00FC7BFE">
        <w:rPr>
          <w:rFonts w:ascii="仿宋" w:eastAsia="仿宋" w:hAnsi="仿宋"/>
          <w:color w:val="0D0D0D"/>
          <w:kern w:val="0"/>
          <w:sz w:val="30"/>
          <w:szCs w:val="30"/>
        </w:rPr>
        <w:t>应聘者需认真填写招聘公告所提供的《应聘人员报名表》并粘贴电子版照片，同时需附身份证、学历/学位证（需</w:t>
      </w:r>
      <w:r w:rsidRPr="00FC7BFE">
        <w:rPr>
          <w:rFonts w:ascii="仿宋" w:eastAsia="仿宋" w:hAnsi="仿宋" w:hint="eastAsia"/>
          <w:color w:val="0D0D0D"/>
          <w:kern w:val="0"/>
          <w:sz w:val="30"/>
          <w:szCs w:val="30"/>
        </w:rPr>
        <w:t>附</w:t>
      </w:r>
      <w:r w:rsidRPr="00FC7BFE">
        <w:rPr>
          <w:rFonts w:ascii="仿宋" w:eastAsia="仿宋" w:hAnsi="仿宋"/>
          <w:color w:val="0D0D0D"/>
          <w:kern w:val="0"/>
          <w:sz w:val="30"/>
          <w:szCs w:val="30"/>
        </w:rPr>
        <w:t>学信网学历认证报告）、专业技术资格证、技能等级证书、相关履历说明、业绩证明材料、技术成果、相关获奖证书等材料电子扫描件（相关材料较多时，</w:t>
      </w:r>
      <w:r w:rsidRPr="00FC7BFE">
        <w:rPr>
          <w:rFonts w:ascii="仿宋" w:eastAsia="仿宋" w:hAnsi="仿宋" w:hint="eastAsia"/>
          <w:color w:val="0D0D0D"/>
          <w:kern w:val="0"/>
          <w:sz w:val="30"/>
          <w:szCs w:val="30"/>
        </w:rPr>
        <w:t>应</w:t>
      </w:r>
      <w:r w:rsidRPr="00FC7BFE">
        <w:rPr>
          <w:rFonts w:ascii="仿宋" w:eastAsia="仿宋" w:hAnsi="仿宋"/>
          <w:color w:val="0D0D0D"/>
          <w:kern w:val="0"/>
          <w:sz w:val="30"/>
          <w:szCs w:val="30"/>
        </w:rPr>
        <w:t>编制目录）。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color w:val="0D0D0D"/>
          <w:kern w:val="0"/>
          <w:sz w:val="30"/>
          <w:szCs w:val="30"/>
        </w:rPr>
      </w:pP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（2）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参加面试考评</w:t>
      </w:r>
      <w:r w:rsidRPr="00FC7BFE">
        <w:rPr>
          <w:rFonts w:ascii="仿宋" w:eastAsia="仿宋" w:hAnsi="仿宋"/>
          <w:color w:val="0D0D0D"/>
          <w:kern w:val="0"/>
          <w:sz w:val="30"/>
          <w:szCs w:val="30"/>
        </w:rPr>
        <w:t>时</w:t>
      </w:r>
      <w:r w:rsidRPr="00FC7BFE">
        <w:rPr>
          <w:rFonts w:ascii="仿宋" w:eastAsia="仿宋" w:hAnsi="仿宋" w:hint="eastAsia"/>
          <w:color w:val="0D0D0D"/>
          <w:kern w:val="0"/>
          <w:sz w:val="30"/>
          <w:szCs w:val="30"/>
        </w:rPr>
        <w:t>需</w:t>
      </w:r>
      <w:r w:rsidRPr="00FC7BFE">
        <w:rPr>
          <w:rFonts w:ascii="仿宋" w:eastAsia="仿宋" w:hAnsi="仿宋"/>
          <w:color w:val="0D0D0D"/>
          <w:kern w:val="0"/>
          <w:sz w:val="30"/>
          <w:szCs w:val="30"/>
        </w:rPr>
        <w:t>提供以下材料</w:t>
      </w:r>
      <w:r w:rsidRPr="00FC7BFE">
        <w:rPr>
          <w:rFonts w:ascii="仿宋" w:eastAsia="仿宋" w:hAnsi="仿宋" w:hint="eastAsia"/>
          <w:sz w:val="30"/>
          <w:szCs w:val="30"/>
        </w:rPr>
        <w:t>原件及复印件进行资格复审，包括</w:t>
      </w:r>
      <w:r w:rsidRPr="00FC7BFE">
        <w:rPr>
          <w:rFonts w:ascii="仿宋" w:eastAsia="仿宋" w:hAnsi="仿宋"/>
          <w:color w:val="0D0D0D"/>
          <w:kern w:val="0"/>
          <w:sz w:val="30"/>
          <w:szCs w:val="30"/>
        </w:rPr>
        <w:t>：身份证、学历/学位证（需打印</w:t>
      </w:r>
      <w:r w:rsidR="00916190">
        <w:rPr>
          <w:rFonts w:ascii="仿宋" w:eastAsia="仿宋" w:hAnsi="仿宋" w:hint="eastAsia"/>
          <w:color w:val="0D0D0D"/>
          <w:kern w:val="0"/>
          <w:sz w:val="30"/>
          <w:szCs w:val="30"/>
        </w:rPr>
        <w:t>有效期内</w:t>
      </w:r>
      <w:r w:rsidRPr="00FC7BFE">
        <w:rPr>
          <w:rFonts w:ascii="仿宋" w:eastAsia="仿宋" w:hAnsi="仿宋"/>
          <w:color w:val="0D0D0D"/>
          <w:kern w:val="0"/>
          <w:sz w:val="30"/>
          <w:szCs w:val="30"/>
        </w:rPr>
        <w:t>学信网学历认证报告）、专业技术资格证、技能等级证书、相关履历说明、业绩证明材料、技术成果、相关获奖证书等</w:t>
      </w:r>
      <w:r w:rsidRPr="00FC7BFE">
        <w:rPr>
          <w:rFonts w:ascii="仿宋" w:eastAsia="仿宋" w:hAnsi="仿宋" w:hint="eastAsia"/>
          <w:color w:val="0D0D0D"/>
          <w:kern w:val="0"/>
          <w:sz w:val="30"/>
          <w:szCs w:val="30"/>
        </w:rPr>
        <w:t>以</w:t>
      </w:r>
      <w:r w:rsidRPr="00FC7BFE">
        <w:rPr>
          <w:rFonts w:ascii="仿宋" w:eastAsia="仿宋" w:hAnsi="仿宋"/>
          <w:color w:val="0D0D0D"/>
          <w:kern w:val="0"/>
          <w:sz w:val="30"/>
          <w:szCs w:val="30"/>
        </w:rPr>
        <w:t>及本人</w:t>
      </w:r>
      <w:r w:rsidRPr="00FC7BFE">
        <w:rPr>
          <w:rFonts w:ascii="仿宋" w:eastAsia="仿宋" w:hAnsi="仿宋" w:hint="eastAsia"/>
          <w:color w:val="0D0D0D"/>
          <w:kern w:val="0"/>
          <w:sz w:val="30"/>
          <w:szCs w:val="30"/>
        </w:rPr>
        <w:t>亲笔签名的</w:t>
      </w:r>
      <w:r w:rsidRPr="00FC7BFE">
        <w:rPr>
          <w:rFonts w:ascii="仿宋" w:eastAsia="仿宋" w:hAnsi="仿宋"/>
          <w:color w:val="0D0D0D"/>
          <w:kern w:val="0"/>
          <w:sz w:val="30"/>
          <w:szCs w:val="30"/>
        </w:rPr>
        <w:t>《中天合创煤炭分公司公开招聘报名表》。以上材料使用A4纸复印或打印，公司将对应聘报名者相关资料进行保密。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color w:val="0D0D0D"/>
          <w:kern w:val="0"/>
          <w:sz w:val="30"/>
          <w:szCs w:val="30"/>
        </w:rPr>
      </w:pPr>
      <w:r w:rsidRPr="00FC7BFE">
        <w:rPr>
          <w:rFonts w:ascii="仿宋" w:eastAsia="仿宋" w:hAnsi="仿宋" w:hint="eastAsia"/>
          <w:color w:val="0D0D0D"/>
          <w:kern w:val="0"/>
          <w:sz w:val="30"/>
          <w:szCs w:val="30"/>
        </w:rPr>
        <w:t>（3）应聘者</w:t>
      </w:r>
      <w:r w:rsidRPr="00FC7BFE">
        <w:rPr>
          <w:rFonts w:ascii="仿宋" w:eastAsia="仿宋" w:hAnsi="仿宋"/>
          <w:color w:val="0D0D0D"/>
          <w:kern w:val="0"/>
          <w:sz w:val="30"/>
          <w:szCs w:val="30"/>
        </w:rPr>
        <w:t>应对提交信息和材料的真实性负责，必须与本</w:t>
      </w:r>
      <w:r w:rsidRPr="00FC7BFE">
        <w:rPr>
          <w:rFonts w:ascii="仿宋" w:eastAsia="仿宋" w:hAnsi="仿宋"/>
          <w:color w:val="0D0D0D"/>
          <w:kern w:val="0"/>
          <w:sz w:val="30"/>
          <w:szCs w:val="30"/>
        </w:rPr>
        <w:lastRenderedPageBreak/>
        <w:t>人人事档案内容相符。凡弄虚作假、填报不准确的，一经查实，将取消面试或聘用资格。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color w:val="0D0D0D"/>
          <w:kern w:val="0"/>
          <w:sz w:val="30"/>
          <w:szCs w:val="30"/>
        </w:rPr>
      </w:pPr>
      <w:r w:rsidRPr="00FC7BFE">
        <w:rPr>
          <w:rFonts w:ascii="仿宋" w:eastAsia="仿宋" w:hAnsi="仿宋" w:hint="eastAsia"/>
          <w:color w:val="0D0D0D"/>
          <w:kern w:val="0"/>
          <w:sz w:val="30"/>
          <w:szCs w:val="30"/>
        </w:rPr>
        <w:t>（4）</w:t>
      </w:r>
      <w:r w:rsidRPr="00FC7BFE">
        <w:rPr>
          <w:rFonts w:ascii="仿宋" w:eastAsia="仿宋" w:hAnsi="仿宋"/>
          <w:color w:val="0D0D0D"/>
          <w:kern w:val="0"/>
          <w:sz w:val="30"/>
          <w:szCs w:val="30"/>
        </w:rPr>
        <w:t>应聘者只能应聘一个职位。</w:t>
      </w:r>
      <w:r w:rsidRPr="00FC7BFE">
        <w:rPr>
          <w:rFonts w:ascii="仿宋" w:eastAsia="仿宋" w:hAnsi="仿宋" w:hint="eastAsia"/>
          <w:color w:val="0D0D0D"/>
          <w:kern w:val="0"/>
          <w:sz w:val="30"/>
          <w:szCs w:val="30"/>
        </w:rPr>
        <w:t>若</w:t>
      </w:r>
      <w:r w:rsidRPr="00FC7BFE">
        <w:rPr>
          <w:rFonts w:ascii="仿宋" w:eastAsia="仿宋" w:hAnsi="仿宋"/>
          <w:color w:val="0D0D0D"/>
          <w:kern w:val="0"/>
          <w:sz w:val="30"/>
          <w:szCs w:val="30"/>
        </w:rPr>
        <w:t>服从调剂，可在报名表中注明。</w:t>
      </w:r>
    </w:p>
    <w:p w:rsidR="00987B53" w:rsidRPr="00FC7BFE" w:rsidRDefault="00A92A97" w:rsidP="008C1A34">
      <w:pPr>
        <w:spacing w:line="560" w:lineRule="exact"/>
        <w:ind w:firstLineChars="200" w:firstLine="600"/>
        <w:rPr>
          <w:rFonts w:eastAsia="楷体"/>
          <w:color w:val="000000"/>
          <w:kern w:val="0"/>
          <w:sz w:val="30"/>
          <w:szCs w:val="30"/>
        </w:rPr>
      </w:pPr>
      <w:r w:rsidRPr="00FC7BFE">
        <w:rPr>
          <w:rFonts w:eastAsia="楷体"/>
          <w:color w:val="000000"/>
          <w:kern w:val="0"/>
          <w:sz w:val="30"/>
          <w:szCs w:val="30"/>
        </w:rPr>
        <w:t>（四）有关声明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（1）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经面试合格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的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录用者</w:t>
      </w: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，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设岗位试用期3个月。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（2）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中天合创煤炭分公司不负责安排被聘用人员配偶、子女工作。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（3）</w:t>
      </w:r>
      <w:r w:rsidRPr="00FC7BFE">
        <w:rPr>
          <w:rFonts w:ascii="仿宋" w:eastAsia="仿宋" w:hAnsi="仿宋"/>
          <w:sz w:val="30"/>
          <w:szCs w:val="30"/>
        </w:rPr>
        <w:t>报名过程中，</w:t>
      </w:r>
      <w:r w:rsidR="00087CC0" w:rsidRPr="00FC7BFE">
        <w:rPr>
          <w:rFonts w:ascii="仿宋" w:eastAsia="仿宋" w:hAnsi="仿宋" w:hint="eastAsia"/>
          <w:sz w:val="30"/>
          <w:szCs w:val="30"/>
        </w:rPr>
        <w:t>公司</w:t>
      </w:r>
      <w:r w:rsidRPr="00FC7BFE">
        <w:rPr>
          <w:rFonts w:ascii="仿宋" w:eastAsia="仿宋" w:hAnsi="仿宋"/>
          <w:sz w:val="30"/>
          <w:szCs w:val="30"/>
        </w:rPr>
        <w:t>将为应聘者保密。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  <w:r w:rsidRPr="00FC7BFE">
        <w:rPr>
          <w:rFonts w:eastAsia="黑体" w:hint="eastAsia"/>
          <w:sz w:val="30"/>
          <w:szCs w:val="30"/>
        </w:rPr>
        <w:t>五</w:t>
      </w:r>
      <w:r w:rsidRPr="00FC7BFE">
        <w:rPr>
          <w:rFonts w:eastAsia="黑体"/>
          <w:sz w:val="30"/>
          <w:szCs w:val="30"/>
        </w:rPr>
        <w:t>、择优录用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C7BFE">
        <w:rPr>
          <w:rFonts w:ascii="仿宋" w:eastAsia="仿宋" w:hAnsi="仿宋"/>
          <w:sz w:val="30"/>
          <w:szCs w:val="30"/>
        </w:rPr>
        <w:t>（一）根据面试考评成绩从高</w:t>
      </w:r>
      <w:r w:rsidR="00087CC0" w:rsidRPr="00FC7BFE">
        <w:rPr>
          <w:rFonts w:ascii="仿宋" w:eastAsia="仿宋" w:hAnsi="仿宋" w:hint="eastAsia"/>
          <w:sz w:val="30"/>
          <w:szCs w:val="30"/>
        </w:rPr>
        <w:t>到低</w:t>
      </w:r>
      <w:r w:rsidRPr="00FC7BFE">
        <w:rPr>
          <w:rFonts w:ascii="仿宋" w:eastAsia="仿宋" w:hAnsi="仿宋"/>
          <w:sz w:val="30"/>
          <w:szCs w:val="30"/>
        </w:rPr>
        <w:t>依次录用。</w:t>
      </w:r>
    </w:p>
    <w:p w:rsidR="003A5A0A" w:rsidRDefault="00A92A97" w:rsidP="008C1A3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C7BFE">
        <w:rPr>
          <w:rFonts w:ascii="仿宋" w:eastAsia="仿宋" w:hAnsi="仿宋"/>
          <w:sz w:val="30"/>
          <w:szCs w:val="30"/>
        </w:rPr>
        <w:t>（二）为</w:t>
      </w:r>
      <w:r w:rsidR="00C43C81">
        <w:rPr>
          <w:rFonts w:ascii="仿宋" w:eastAsia="仿宋" w:hAnsi="仿宋" w:hint="eastAsia"/>
          <w:sz w:val="30"/>
          <w:szCs w:val="30"/>
        </w:rPr>
        <w:t>确保</w:t>
      </w:r>
      <w:r w:rsidRPr="00FC7BFE">
        <w:rPr>
          <w:rFonts w:ascii="仿宋" w:eastAsia="仿宋" w:hAnsi="仿宋"/>
          <w:sz w:val="30"/>
          <w:szCs w:val="30"/>
        </w:rPr>
        <w:t>招聘</w:t>
      </w:r>
      <w:r w:rsidR="00164D07">
        <w:rPr>
          <w:rFonts w:ascii="仿宋" w:eastAsia="仿宋" w:hAnsi="仿宋" w:hint="eastAsia"/>
          <w:sz w:val="30"/>
          <w:szCs w:val="30"/>
        </w:rPr>
        <w:t>计划</w:t>
      </w:r>
      <w:r w:rsidRPr="00FC7BFE">
        <w:rPr>
          <w:rFonts w:ascii="仿宋" w:eastAsia="仿宋" w:hAnsi="仿宋"/>
          <w:sz w:val="30"/>
          <w:szCs w:val="30"/>
        </w:rPr>
        <w:t>，每个</w:t>
      </w:r>
      <w:r w:rsidR="00C43C81">
        <w:rPr>
          <w:rFonts w:ascii="仿宋" w:eastAsia="仿宋" w:hAnsi="仿宋" w:hint="eastAsia"/>
          <w:sz w:val="30"/>
          <w:szCs w:val="30"/>
        </w:rPr>
        <w:t>岗位</w:t>
      </w:r>
      <w:r w:rsidRPr="00FC7BFE">
        <w:rPr>
          <w:rFonts w:ascii="仿宋" w:eastAsia="仿宋" w:hAnsi="仿宋"/>
          <w:sz w:val="30"/>
          <w:szCs w:val="30"/>
        </w:rPr>
        <w:t>工种按照面试考评分数递减次序增加后补人选</w:t>
      </w:r>
      <w:r w:rsidR="00C43C81">
        <w:rPr>
          <w:rFonts w:ascii="仿宋" w:eastAsia="仿宋" w:hAnsi="仿宋" w:hint="eastAsia"/>
          <w:sz w:val="30"/>
          <w:szCs w:val="30"/>
        </w:rPr>
        <w:t>，候补人选</w:t>
      </w:r>
      <w:r w:rsidR="00532779">
        <w:rPr>
          <w:rFonts w:ascii="仿宋" w:eastAsia="仿宋" w:hAnsi="仿宋" w:hint="eastAsia"/>
          <w:sz w:val="30"/>
          <w:szCs w:val="30"/>
        </w:rPr>
        <w:t>为招聘岗位</w:t>
      </w:r>
      <w:r w:rsidR="008D07C8">
        <w:rPr>
          <w:rFonts w:ascii="仿宋" w:eastAsia="仿宋" w:hAnsi="仿宋" w:hint="eastAsia"/>
          <w:sz w:val="30"/>
          <w:szCs w:val="30"/>
        </w:rPr>
        <w:t>数量</w:t>
      </w:r>
      <w:r w:rsidR="00532779">
        <w:rPr>
          <w:rFonts w:ascii="仿宋" w:eastAsia="仿宋" w:hAnsi="仿宋" w:hint="eastAsia"/>
          <w:sz w:val="30"/>
          <w:szCs w:val="30"/>
        </w:rPr>
        <w:t>的1</w:t>
      </w:r>
      <w:r w:rsidR="0000231F">
        <w:rPr>
          <w:rFonts w:ascii="仿宋" w:eastAsia="仿宋" w:hAnsi="仿宋" w:hint="eastAsia"/>
          <w:sz w:val="30"/>
          <w:szCs w:val="30"/>
        </w:rPr>
        <w:t>5</w:t>
      </w:r>
      <w:r w:rsidR="00532779">
        <w:rPr>
          <w:rFonts w:ascii="仿宋" w:eastAsia="仿宋" w:hAnsi="仿宋" w:hint="eastAsia"/>
          <w:sz w:val="30"/>
          <w:szCs w:val="30"/>
        </w:rPr>
        <w:t>%</w:t>
      </w:r>
      <w:r w:rsidRPr="00FC7BFE">
        <w:rPr>
          <w:rFonts w:ascii="仿宋" w:eastAsia="仿宋" w:hAnsi="仿宋"/>
          <w:sz w:val="30"/>
          <w:szCs w:val="30"/>
        </w:rPr>
        <w:t>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C7BFE">
        <w:rPr>
          <w:rFonts w:ascii="仿宋" w:eastAsia="仿宋" w:hAnsi="仿宋"/>
          <w:sz w:val="30"/>
          <w:szCs w:val="30"/>
        </w:rPr>
        <w:t>（三）未录用人员，不再另行通知。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eastAsia="黑体"/>
          <w:color w:val="000000"/>
          <w:kern w:val="0"/>
          <w:sz w:val="30"/>
          <w:szCs w:val="30"/>
        </w:rPr>
      </w:pPr>
      <w:r w:rsidRPr="00FC7BFE">
        <w:rPr>
          <w:rFonts w:eastAsia="黑体" w:hint="eastAsia"/>
          <w:color w:val="000000"/>
          <w:kern w:val="0"/>
          <w:sz w:val="30"/>
          <w:szCs w:val="30"/>
        </w:rPr>
        <w:t>六</w:t>
      </w:r>
      <w:r w:rsidRPr="00FC7BFE">
        <w:rPr>
          <w:rFonts w:eastAsia="黑体"/>
          <w:color w:val="000000"/>
          <w:kern w:val="0"/>
          <w:sz w:val="30"/>
          <w:szCs w:val="30"/>
        </w:rPr>
        <w:t>、薪酬及福利待遇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FC7BFE">
        <w:rPr>
          <w:rFonts w:ascii="仿宋" w:eastAsia="仿宋" w:hAnsi="仿宋" w:hint="eastAsia"/>
          <w:color w:val="000000"/>
          <w:kern w:val="0"/>
          <w:sz w:val="30"/>
          <w:szCs w:val="30"/>
        </w:rPr>
        <w:t>录用人员</w:t>
      </w:r>
      <w:r w:rsidR="00C76A42" w:rsidRPr="00FC7BFE">
        <w:rPr>
          <w:rFonts w:ascii="仿宋" w:eastAsia="仿宋" w:hAnsi="仿宋"/>
          <w:color w:val="000000"/>
          <w:kern w:val="0"/>
          <w:sz w:val="30"/>
          <w:szCs w:val="30"/>
        </w:rPr>
        <w:t>执行中天合创公司薪酬福利政策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，缴纳“五险二金”（即养老保险、医疗保险、失业保险、工伤保险、生育保险、住房公积金、企业年金等），并在缴纳基本医疗保险的基础上，增设大病医疗和补充医疗保险。</w:t>
      </w:r>
    </w:p>
    <w:p w:rsidR="003A5A0A" w:rsidRPr="00FC7BFE" w:rsidRDefault="00A92A97" w:rsidP="008C1A34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FC7BFE">
        <w:rPr>
          <w:rFonts w:ascii="黑体" w:eastAsia="黑体" w:hAnsi="黑体" w:hint="eastAsia"/>
          <w:sz w:val="30"/>
          <w:szCs w:val="30"/>
        </w:rPr>
        <w:t>七、注意</w:t>
      </w:r>
      <w:bookmarkStart w:id="0" w:name="_GoBack"/>
      <w:bookmarkEnd w:id="0"/>
      <w:r w:rsidRPr="00FC7BFE">
        <w:rPr>
          <w:rFonts w:ascii="黑体" w:eastAsia="黑体" w:hAnsi="黑体" w:hint="eastAsia"/>
          <w:sz w:val="30"/>
          <w:szCs w:val="30"/>
        </w:rPr>
        <w:t>事项</w:t>
      </w:r>
    </w:p>
    <w:p w:rsidR="00746DEB" w:rsidRPr="003831B4" w:rsidRDefault="00A92A97" w:rsidP="008C1A3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C7BFE">
        <w:rPr>
          <w:rFonts w:ascii="仿宋" w:eastAsia="仿宋" w:hAnsi="仿宋" w:hint="eastAsia"/>
          <w:sz w:val="30"/>
          <w:szCs w:val="30"/>
        </w:rPr>
        <w:t>（一）</w:t>
      </w:r>
      <w:r w:rsidR="00746DEB" w:rsidRPr="003831B4">
        <w:rPr>
          <w:rFonts w:ascii="仿宋" w:eastAsia="仿宋" w:hAnsi="仿宋"/>
          <w:sz w:val="30"/>
          <w:szCs w:val="30"/>
        </w:rPr>
        <w:t>资格审查实行诚信承诺制度，</w:t>
      </w:r>
      <w:r w:rsidR="00746DEB">
        <w:rPr>
          <w:rFonts w:ascii="仿宋" w:eastAsia="仿宋" w:hAnsi="仿宋" w:hint="eastAsia"/>
          <w:sz w:val="30"/>
          <w:szCs w:val="30"/>
        </w:rPr>
        <w:t>应聘人员</w:t>
      </w:r>
      <w:r w:rsidR="00746DEB" w:rsidRPr="003831B4">
        <w:rPr>
          <w:rFonts w:ascii="仿宋" w:eastAsia="仿宋" w:hAnsi="仿宋"/>
          <w:sz w:val="30"/>
          <w:szCs w:val="30"/>
        </w:rPr>
        <w:t>应确保所提供信息真实完整准确，一经填报即产生承诺效力</w:t>
      </w:r>
      <w:r w:rsidR="00746DEB" w:rsidRPr="000B014C">
        <w:rPr>
          <w:rFonts w:ascii="仿宋" w:eastAsia="仿宋" w:hAnsi="仿宋"/>
          <w:sz w:val="30"/>
          <w:szCs w:val="30"/>
        </w:rPr>
        <w:t>，并对所提供信息真实性负责。</w:t>
      </w:r>
      <w:r w:rsidR="00746DEB" w:rsidRPr="003831B4">
        <w:rPr>
          <w:rFonts w:ascii="仿宋" w:eastAsia="仿宋" w:hAnsi="仿宋"/>
          <w:sz w:val="30"/>
          <w:szCs w:val="30"/>
        </w:rPr>
        <w:t>对应聘人员的资格审查，包括</w:t>
      </w:r>
      <w:r w:rsidR="00746DEB">
        <w:rPr>
          <w:rFonts w:ascii="仿宋" w:eastAsia="仿宋" w:hAnsi="仿宋" w:hint="eastAsia"/>
          <w:sz w:val="30"/>
          <w:szCs w:val="30"/>
        </w:rPr>
        <w:t>邮件</w:t>
      </w:r>
      <w:r w:rsidR="00746DEB" w:rsidRPr="003831B4">
        <w:rPr>
          <w:rFonts w:ascii="仿宋" w:eastAsia="仿宋" w:hAnsi="仿宋"/>
          <w:sz w:val="30"/>
          <w:szCs w:val="30"/>
        </w:rPr>
        <w:t>审查和面试</w:t>
      </w:r>
      <w:r w:rsidR="00746DEB">
        <w:rPr>
          <w:rFonts w:ascii="仿宋" w:eastAsia="仿宋" w:hAnsi="仿宋" w:hint="eastAsia"/>
          <w:sz w:val="30"/>
          <w:szCs w:val="30"/>
        </w:rPr>
        <w:t>复核</w:t>
      </w:r>
      <w:r w:rsidR="00746DEB" w:rsidRPr="003831B4">
        <w:rPr>
          <w:rFonts w:ascii="仿宋" w:eastAsia="仿宋" w:hAnsi="仿宋"/>
          <w:sz w:val="30"/>
          <w:szCs w:val="30"/>
        </w:rPr>
        <w:t>、以及入职审批等监督环节，贯穿于招聘工作全过程，一经发现不</w:t>
      </w:r>
      <w:r w:rsidR="00746DEB" w:rsidRPr="003831B4">
        <w:rPr>
          <w:rFonts w:ascii="仿宋" w:eastAsia="仿宋" w:hAnsi="仿宋"/>
          <w:sz w:val="30"/>
          <w:szCs w:val="30"/>
        </w:rPr>
        <w:lastRenderedPageBreak/>
        <w:t>符合招聘资格条件或弄虚作假的，随时取消其应聘和录用资格。</w:t>
      </w:r>
    </w:p>
    <w:p w:rsidR="00FF7C71" w:rsidRPr="00FC7BFE" w:rsidRDefault="00A92A97" w:rsidP="008C1A34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FC7BFE">
        <w:rPr>
          <w:rFonts w:ascii="仿宋" w:eastAsia="仿宋" w:hAnsi="仿宋" w:hint="eastAsia"/>
          <w:sz w:val="30"/>
          <w:szCs w:val="30"/>
        </w:rPr>
        <w:t>（二）</w:t>
      </w:r>
      <w:r w:rsidR="00C451AE" w:rsidRPr="00FC7BFE">
        <w:rPr>
          <w:rFonts w:ascii="仿宋" w:eastAsia="仿宋" w:hAnsi="仿宋" w:cs="Times New Roman"/>
          <w:sz w:val="30"/>
          <w:szCs w:val="30"/>
        </w:rPr>
        <w:t>本次招聘</w:t>
      </w:r>
      <w:r w:rsidR="00C451AE">
        <w:rPr>
          <w:rFonts w:ascii="仿宋" w:eastAsia="仿宋" w:hAnsi="仿宋" w:cs="Times New Roman" w:hint="eastAsia"/>
          <w:sz w:val="30"/>
          <w:szCs w:val="30"/>
        </w:rPr>
        <w:t>录用数量可</w:t>
      </w:r>
      <w:r w:rsidR="00C451AE" w:rsidRPr="00FC7BFE">
        <w:rPr>
          <w:rFonts w:ascii="仿宋" w:eastAsia="仿宋" w:hAnsi="仿宋" w:cs="Times New Roman" w:hint="eastAsia"/>
          <w:sz w:val="30"/>
          <w:szCs w:val="30"/>
        </w:rPr>
        <w:t>根据</w:t>
      </w:r>
      <w:r w:rsidR="00C451AE">
        <w:rPr>
          <w:rFonts w:ascii="仿宋" w:eastAsia="仿宋" w:hAnsi="仿宋" w:cs="Times New Roman" w:hint="eastAsia"/>
          <w:sz w:val="30"/>
          <w:szCs w:val="30"/>
        </w:rPr>
        <w:t>矿井</w:t>
      </w:r>
      <w:r w:rsidR="00C451AE" w:rsidRPr="00FC7BFE">
        <w:rPr>
          <w:rFonts w:ascii="仿宋" w:eastAsia="仿宋" w:hAnsi="仿宋" w:cs="Times New Roman" w:hint="eastAsia"/>
          <w:sz w:val="30"/>
          <w:szCs w:val="30"/>
        </w:rPr>
        <w:t>生产</w:t>
      </w:r>
      <w:r w:rsidR="00C451AE">
        <w:rPr>
          <w:rFonts w:ascii="仿宋" w:eastAsia="仿宋" w:hAnsi="仿宋" w:cs="Times New Roman" w:hint="eastAsia"/>
          <w:sz w:val="30"/>
          <w:szCs w:val="30"/>
        </w:rPr>
        <w:t>状况</w:t>
      </w:r>
      <w:r w:rsidR="00C451AE" w:rsidRPr="00FC7BFE">
        <w:rPr>
          <w:rFonts w:ascii="仿宋" w:eastAsia="仿宋" w:hAnsi="仿宋" w:cs="Times New Roman" w:hint="eastAsia"/>
          <w:sz w:val="30"/>
          <w:szCs w:val="30"/>
        </w:rPr>
        <w:t>进行调整。</w:t>
      </w:r>
    </w:p>
    <w:p w:rsidR="009630BA" w:rsidRPr="00FC7BFE" w:rsidRDefault="00FF7C71" w:rsidP="008C1A34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FC7BFE">
        <w:rPr>
          <w:rFonts w:ascii="仿宋" w:eastAsia="仿宋" w:hAnsi="仿宋" w:hint="eastAsia"/>
          <w:sz w:val="30"/>
          <w:szCs w:val="30"/>
        </w:rPr>
        <w:t>（三）</w:t>
      </w:r>
      <w:r w:rsidR="00C451AE">
        <w:rPr>
          <w:rFonts w:ascii="仿宋" w:eastAsia="仿宋" w:hAnsi="仿宋" w:hint="eastAsia"/>
          <w:sz w:val="30"/>
          <w:szCs w:val="30"/>
        </w:rPr>
        <w:t>未在</w:t>
      </w:r>
      <w:r w:rsidR="00C451AE" w:rsidRPr="00817FA0">
        <w:rPr>
          <w:rFonts w:ascii="仿宋" w:eastAsia="仿宋" w:hAnsi="仿宋"/>
          <w:color w:val="0D0D0D" w:themeColor="text1" w:themeTint="F2"/>
          <w:sz w:val="30"/>
          <w:szCs w:val="30"/>
        </w:rPr>
        <w:t>承诺</w:t>
      </w:r>
      <w:r w:rsidR="00C451AE">
        <w:rPr>
          <w:rFonts w:ascii="仿宋" w:eastAsia="仿宋" w:hAnsi="仿宋" w:hint="eastAsia"/>
          <w:color w:val="0D0D0D" w:themeColor="text1" w:themeTint="F2"/>
          <w:sz w:val="30"/>
          <w:szCs w:val="30"/>
        </w:rPr>
        <w:t>期内</w:t>
      </w:r>
      <w:r w:rsidR="00C451AE" w:rsidRPr="00817FA0">
        <w:rPr>
          <w:rFonts w:ascii="仿宋" w:eastAsia="仿宋" w:hAnsi="仿宋"/>
          <w:color w:val="0D0D0D" w:themeColor="text1" w:themeTint="F2"/>
          <w:sz w:val="30"/>
          <w:szCs w:val="30"/>
        </w:rPr>
        <w:t>（截止202</w:t>
      </w:r>
      <w:r w:rsidR="00C451AE">
        <w:rPr>
          <w:rFonts w:ascii="仿宋" w:eastAsia="仿宋" w:hAnsi="仿宋" w:hint="eastAsia"/>
          <w:color w:val="0D0D0D" w:themeColor="text1" w:themeTint="F2"/>
          <w:sz w:val="30"/>
          <w:szCs w:val="30"/>
        </w:rPr>
        <w:t>6</w:t>
      </w:r>
      <w:r w:rsidR="00C451AE" w:rsidRPr="00817FA0">
        <w:rPr>
          <w:rFonts w:ascii="仿宋" w:eastAsia="仿宋" w:hAnsi="仿宋"/>
          <w:color w:val="0D0D0D" w:themeColor="text1" w:themeTint="F2"/>
          <w:sz w:val="30"/>
          <w:szCs w:val="30"/>
        </w:rPr>
        <w:t>年12月31日）取得</w:t>
      </w:r>
      <w:r w:rsidR="00C451AE">
        <w:rPr>
          <w:rFonts w:ascii="仿宋" w:eastAsia="仿宋" w:hAnsi="仿宋" w:hint="eastAsia"/>
          <w:color w:val="0D0D0D" w:themeColor="text1" w:themeTint="F2"/>
          <w:sz w:val="30"/>
          <w:szCs w:val="30"/>
        </w:rPr>
        <w:t>学历提升人员</w:t>
      </w:r>
      <w:r w:rsidR="00C451AE" w:rsidRPr="00817FA0">
        <w:rPr>
          <w:rFonts w:ascii="仿宋" w:eastAsia="仿宋" w:hAnsi="仿宋"/>
          <w:color w:val="0D0D0D" w:themeColor="text1" w:themeTint="F2"/>
          <w:sz w:val="30"/>
          <w:szCs w:val="30"/>
        </w:rPr>
        <w:t>，公司将取消</w:t>
      </w:r>
      <w:r w:rsidR="00C451AE" w:rsidRPr="00817FA0">
        <w:rPr>
          <w:rFonts w:ascii="仿宋" w:eastAsia="仿宋" w:hAnsi="仿宋" w:hint="eastAsia"/>
          <w:color w:val="0D0D0D" w:themeColor="text1" w:themeTint="F2"/>
          <w:sz w:val="30"/>
          <w:szCs w:val="30"/>
        </w:rPr>
        <w:t>录用</w:t>
      </w:r>
      <w:r w:rsidR="00C451AE" w:rsidRPr="00817FA0">
        <w:rPr>
          <w:rFonts w:ascii="仿宋" w:eastAsia="仿宋" w:hAnsi="仿宋"/>
          <w:color w:val="0D0D0D" w:themeColor="text1" w:themeTint="F2"/>
          <w:sz w:val="30"/>
          <w:szCs w:val="30"/>
        </w:rPr>
        <w:t>资格，解除劳动关系。</w:t>
      </w:r>
    </w:p>
    <w:p w:rsidR="003A5A0A" w:rsidRDefault="009630BA" w:rsidP="00C451AE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C7BFE">
        <w:rPr>
          <w:rFonts w:ascii="仿宋" w:eastAsia="仿宋" w:hAnsi="仿宋" w:hint="eastAsia"/>
          <w:sz w:val="30"/>
          <w:szCs w:val="30"/>
        </w:rPr>
        <w:t>（四）</w:t>
      </w:r>
      <w:r w:rsidR="00C451AE" w:rsidRPr="00FC7BFE">
        <w:rPr>
          <w:rFonts w:ascii="仿宋" w:eastAsia="仿宋" w:hAnsi="仿宋" w:hint="eastAsia"/>
          <w:sz w:val="30"/>
          <w:szCs w:val="30"/>
        </w:rPr>
        <w:t>中天合创能源有限责任公司不组织应聘前培训活动，也不以任何形式向应聘人员收取报名、培训等费用，请应聘人员提高警惕，谨防受骗。</w:t>
      </w:r>
    </w:p>
    <w:p w:rsidR="00CD7CC7" w:rsidRPr="00CD7CC7" w:rsidRDefault="00CD7CC7" w:rsidP="00F16E7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C1E13" w:rsidRDefault="00A92A97" w:rsidP="00FC1E13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FC7BFE">
        <w:rPr>
          <w:rFonts w:eastAsia="仿宋"/>
          <w:color w:val="000000"/>
          <w:kern w:val="0"/>
          <w:sz w:val="30"/>
          <w:szCs w:val="30"/>
        </w:rPr>
        <w:t>附件：</w:t>
      </w: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1.</w:t>
      </w:r>
      <w:r w:rsidR="00FC1E13" w:rsidRPr="00FC7BFE">
        <w:rPr>
          <w:rFonts w:ascii="仿宋" w:eastAsia="仿宋" w:hAnsi="仿宋"/>
          <w:color w:val="000000"/>
          <w:kern w:val="0"/>
          <w:sz w:val="30"/>
          <w:szCs w:val="30"/>
        </w:rPr>
        <w:t>中天合创煤炭分公司公开招聘岗位主要职责及要求</w:t>
      </w:r>
    </w:p>
    <w:p w:rsidR="0056234B" w:rsidRPr="00FC1E13" w:rsidRDefault="00A92A97" w:rsidP="001056FC">
      <w:pPr>
        <w:spacing w:line="560" w:lineRule="exact"/>
        <w:ind w:firstLineChars="450" w:firstLine="1350"/>
        <w:rPr>
          <w:sz w:val="30"/>
          <w:szCs w:val="30"/>
        </w:rPr>
      </w:pPr>
      <w:r w:rsidRPr="00FC7BFE">
        <w:rPr>
          <w:rFonts w:ascii="仿宋" w:eastAsia="仿宋" w:hAnsi="仿宋"/>
          <w:color w:val="000000"/>
          <w:kern w:val="0"/>
          <w:sz w:val="30"/>
          <w:szCs w:val="30"/>
        </w:rPr>
        <w:t>2.</w:t>
      </w:r>
      <w:r w:rsidR="00FC1E13" w:rsidRPr="00FC7BFE">
        <w:rPr>
          <w:rFonts w:ascii="仿宋" w:eastAsia="仿宋" w:hAnsi="仿宋"/>
          <w:color w:val="000000"/>
          <w:kern w:val="0"/>
          <w:sz w:val="30"/>
          <w:szCs w:val="30"/>
        </w:rPr>
        <w:t>中天合创煤炭分公司公开招聘报名表</w:t>
      </w:r>
    </w:p>
    <w:p w:rsidR="0043670A" w:rsidRPr="00FC7BFE" w:rsidRDefault="0043670A" w:rsidP="00FC7BFE">
      <w:pPr>
        <w:spacing w:line="520" w:lineRule="exact"/>
        <w:rPr>
          <w:sz w:val="30"/>
          <w:szCs w:val="30"/>
        </w:rPr>
      </w:pPr>
    </w:p>
    <w:p w:rsidR="0043670A" w:rsidRPr="00FC7BFE" w:rsidRDefault="0043670A" w:rsidP="00FC7BFE">
      <w:pPr>
        <w:spacing w:line="520" w:lineRule="exact"/>
        <w:rPr>
          <w:sz w:val="30"/>
          <w:szCs w:val="30"/>
        </w:rPr>
      </w:pPr>
    </w:p>
    <w:p w:rsidR="003A5A0A" w:rsidRPr="006F27FE" w:rsidRDefault="00A92A97" w:rsidP="006F27FE">
      <w:pPr>
        <w:spacing w:line="500" w:lineRule="exact"/>
        <w:rPr>
          <w:rFonts w:ascii="仿宋" w:eastAsia="仿宋" w:hAnsi="仿宋"/>
          <w:sz w:val="30"/>
          <w:szCs w:val="30"/>
        </w:rPr>
      </w:pPr>
      <w:r w:rsidRPr="00FC7BFE">
        <w:rPr>
          <w:rFonts w:eastAsia="方正仿宋简体"/>
          <w:kern w:val="0"/>
        </w:rPr>
        <w:t xml:space="preserve">                        </w:t>
      </w:r>
      <w:r w:rsidRPr="00FC7BFE">
        <w:rPr>
          <w:kern w:val="0"/>
        </w:rPr>
        <w:t xml:space="preserve"> </w:t>
      </w:r>
      <w:r w:rsidR="0043670A" w:rsidRPr="00FC7BFE">
        <w:rPr>
          <w:rFonts w:hint="eastAsia"/>
          <w:kern w:val="0"/>
        </w:rPr>
        <w:t xml:space="preserve"> </w:t>
      </w:r>
      <w:r w:rsidR="0043670A" w:rsidRPr="006F27FE">
        <w:rPr>
          <w:rFonts w:ascii="仿宋" w:eastAsia="仿宋" w:hAnsi="仿宋" w:hint="eastAsia"/>
          <w:sz w:val="30"/>
          <w:szCs w:val="30"/>
        </w:rPr>
        <w:t xml:space="preserve">   </w:t>
      </w:r>
      <w:r w:rsidR="006F27FE">
        <w:rPr>
          <w:rFonts w:ascii="仿宋" w:eastAsia="仿宋" w:hAnsi="仿宋" w:hint="eastAsia"/>
          <w:sz w:val="30"/>
          <w:szCs w:val="30"/>
        </w:rPr>
        <w:t xml:space="preserve">          </w:t>
      </w:r>
      <w:r w:rsidRPr="006F27FE">
        <w:rPr>
          <w:rFonts w:ascii="仿宋" w:eastAsia="仿宋" w:hAnsi="仿宋"/>
          <w:sz w:val="30"/>
          <w:szCs w:val="30"/>
        </w:rPr>
        <w:t>中天合创煤炭分公司</w:t>
      </w:r>
    </w:p>
    <w:p w:rsidR="003A5A0A" w:rsidRPr="006F27FE" w:rsidRDefault="00A92A97" w:rsidP="006F27FE">
      <w:pPr>
        <w:spacing w:line="500" w:lineRule="exact"/>
        <w:rPr>
          <w:rFonts w:ascii="仿宋" w:eastAsia="仿宋" w:hAnsi="仿宋"/>
          <w:sz w:val="30"/>
          <w:szCs w:val="30"/>
        </w:rPr>
      </w:pPr>
      <w:r w:rsidRPr="006F27FE">
        <w:rPr>
          <w:rFonts w:ascii="仿宋" w:eastAsia="仿宋" w:hAnsi="仿宋"/>
          <w:sz w:val="30"/>
          <w:szCs w:val="30"/>
        </w:rPr>
        <w:t xml:space="preserve">                          </w:t>
      </w:r>
      <w:r w:rsidR="0043670A" w:rsidRPr="006F27FE">
        <w:rPr>
          <w:rFonts w:ascii="仿宋" w:eastAsia="仿宋" w:hAnsi="仿宋" w:hint="eastAsia"/>
          <w:sz w:val="30"/>
          <w:szCs w:val="30"/>
        </w:rPr>
        <w:t xml:space="preserve">      </w:t>
      </w:r>
      <w:r w:rsidRPr="006F27FE">
        <w:rPr>
          <w:rFonts w:ascii="仿宋" w:eastAsia="仿宋" w:hAnsi="仿宋"/>
          <w:sz w:val="30"/>
          <w:szCs w:val="30"/>
        </w:rPr>
        <w:t>招聘工作领导小组</w:t>
      </w:r>
    </w:p>
    <w:p w:rsidR="003A5A0A" w:rsidRPr="006F27FE" w:rsidRDefault="00A92A97" w:rsidP="006F27FE">
      <w:pPr>
        <w:spacing w:line="500" w:lineRule="exact"/>
        <w:rPr>
          <w:rFonts w:ascii="仿宋" w:eastAsia="仿宋" w:hAnsi="仿宋"/>
          <w:sz w:val="30"/>
          <w:szCs w:val="30"/>
        </w:rPr>
      </w:pPr>
      <w:r w:rsidRPr="006F27FE">
        <w:rPr>
          <w:rFonts w:ascii="仿宋" w:eastAsia="仿宋" w:hAnsi="仿宋"/>
          <w:sz w:val="30"/>
          <w:szCs w:val="30"/>
        </w:rPr>
        <w:t xml:space="preserve">                         </w:t>
      </w:r>
      <w:r w:rsidRPr="006F27FE">
        <w:rPr>
          <w:rFonts w:ascii="仿宋" w:eastAsia="仿宋" w:hAnsi="仿宋" w:hint="eastAsia"/>
          <w:sz w:val="30"/>
          <w:szCs w:val="30"/>
        </w:rPr>
        <w:t xml:space="preserve"> </w:t>
      </w:r>
      <w:r w:rsidR="006F27FE">
        <w:rPr>
          <w:rFonts w:ascii="仿宋" w:eastAsia="仿宋" w:hAnsi="仿宋" w:hint="eastAsia"/>
          <w:sz w:val="30"/>
          <w:szCs w:val="30"/>
        </w:rPr>
        <w:t xml:space="preserve">      </w:t>
      </w:r>
      <w:r w:rsidRPr="006F27FE">
        <w:rPr>
          <w:rFonts w:ascii="仿宋" w:eastAsia="仿宋" w:hAnsi="仿宋"/>
          <w:sz w:val="30"/>
          <w:szCs w:val="30"/>
        </w:rPr>
        <w:t>20</w:t>
      </w:r>
      <w:r w:rsidR="00965AE4" w:rsidRPr="006F27FE">
        <w:rPr>
          <w:rFonts w:ascii="仿宋" w:eastAsia="仿宋" w:hAnsi="仿宋" w:hint="eastAsia"/>
          <w:sz w:val="30"/>
          <w:szCs w:val="30"/>
        </w:rPr>
        <w:t>2</w:t>
      </w:r>
      <w:r w:rsidR="00112E92">
        <w:rPr>
          <w:rFonts w:ascii="仿宋" w:eastAsia="仿宋" w:hAnsi="仿宋" w:hint="eastAsia"/>
          <w:sz w:val="30"/>
          <w:szCs w:val="30"/>
        </w:rPr>
        <w:t>3</w:t>
      </w:r>
      <w:r w:rsidRPr="006F27FE">
        <w:rPr>
          <w:rFonts w:ascii="仿宋" w:eastAsia="仿宋" w:hAnsi="仿宋"/>
          <w:sz w:val="30"/>
          <w:szCs w:val="30"/>
        </w:rPr>
        <w:t>年</w:t>
      </w:r>
      <w:r w:rsidR="001056FC">
        <w:rPr>
          <w:rFonts w:ascii="仿宋" w:eastAsia="仿宋" w:hAnsi="仿宋" w:hint="eastAsia"/>
          <w:sz w:val="30"/>
          <w:szCs w:val="30"/>
        </w:rPr>
        <w:t>10</w:t>
      </w:r>
      <w:r w:rsidRPr="006F27FE">
        <w:rPr>
          <w:rFonts w:ascii="仿宋" w:eastAsia="仿宋" w:hAnsi="仿宋"/>
          <w:sz w:val="30"/>
          <w:szCs w:val="30"/>
        </w:rPr>
        <w:t>月</w:t>
      </w:r>
      <w:r w:rsidR="00E41F7C">
        <w:rPr>
          <w:rFonts w:ascii="仿宋" w:eastAsia="仿宋" w:hAnsi="仿宋" w:hint="eastAsia"/>
          <w:sz w:val="30"/>
          <w:szCs w:val="30"/>
        </w:rPr>
        <w:t>30</w:t>
      </w:r>
      <w:r w:rsidRPr="006F27FE">
        <w:rPr>
          <w:rFonts w:ascii="仿宋" w:eastAsia="仿宋" w:hAnsi="仿宋"/>
          <w:sz w:val="30"/>
          <w:szCs w:val="30"/>
        </w:rPr>
        <w:t>日</w:t>
      </w:r>
    </w:p>
    <w:sectPr w:rsidR="003A5A0A" w:rsidRPr="006F27FE" w:rsidSect="00F923CE">
      <w:footerReference w:type="even" r:id="rId10"/>
      <w:footerReference w:type="default" r:id="rId11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199" w:rsidRDefault="00212199" w:rsidP="003A5A0A">
      <w:r>
        <w:separator/>
      </w:r>
    </w:p>
  </w:endnote>
  <w:endnote w:type="continuationSeparator" w:id="1">
    <w:p w:rsidR="00212199" w:rsidRDefault="00212199" w:rsidP="003A5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8030"/>
      <w:docPartObj>
        <w:docPartGallery w:val="Page Numbers (Bottom of Page)"/>
        <w:docPartUnique/>
      </w:docPartObj>
    </w:sdtPr>
    <w:sdtContent>
      <w:p w:rsidR="006157C0" w:rsidRDefault="00C67107" w:rsidP="00DC7A8C">
        <w:pPr>
          <w:pStyle w:val="a4"/>
          <w:jc w:val="center"/>
        </w:pPr>
        <w:r w:rsidRPr="006157C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157C0" w:rsidRPr="006157C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6157C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451AE" w:rsidRPr="00C451A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451A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6157C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8036"/>
      <w:docPartObj>
        <w:docPartGallery w:val="Page Numbers (Bottom of Page)"/>
        <w:docPartUnique/>
      </w:docPartObj>
    </w:sdtPr>
    <w:sdtContent>
      <w:p w:rsidR="006157C0" w:rsidRDefault="00C67107" w:rsidP="00DC7A8C">
        <w:pPr>
          <w:pStyle w:val="a4"/>
          <w:jc w:val="center"/>
        </w:pPr>
        <w:r w:rsidRPr="006157C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157C0" w:rsidRPr="006157C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6157C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451AE" w:rsidRPr="00C451A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451A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6157C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199" w:rsidRDefault="00212199" w:rsidP="003A5A0A">
      <w:r>
        <w:separator/>
      </w:r>
    </w:p>
  </w:footnote>
  <w:footnote w:type="continuationSeparator" w:id="1">
    <w:p w:rsidR="00212199" w:rsidRDefault="00212199" w:rsidP="003A5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040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829"/>
    <w:rsid w:val="000019AB"/>
    <w:rsid w:val="0000231F"/>
    <w:rsid w:val="00003E1E"/>
    <w:rsid w:val="00004210"/>
    <w:rsid w:val="000120E7"/>
    <w:rsid w:val="000155C3"/>
    <w:rsid w:val="00016328"/>
    <w:rsid w:val="000210E8"/>
    <w:rsid w:val="00023207"/>
    <w:rsid w:val="00030284"/>
    <w:rsid w:val="000309AB"/>
    <w:rsid w:val="0004102B"/>
    <w:rsid w:val="000542B1"/>
    <w:rsid w:val="00067C2F"/>
    <w:rsid w:val="000771A2"/>
    <w:rsid w:val="000774BE"/>
    <w:rsid w:val="00087CC0"/>
    <w:rsid w:val="00095193"/>
    <w:rsid w:val="000A6198"/>
    <w:rsid w:val="000A79DC"/>
    <w:rsid w:val="000B01BB"/>
    <w:rsid w:val="000B4555"/>
    <w:rsid w:val="000B6892"/>
    <w:rsid w:val="000C2D1D"/>
    <w:rsid w:val="000C7E5A"/>
    <w:rsid w:val="000D287F"/>
    <w:rsid w:val="000E14F2"/>
    <w:rsid w:val="000E79F0"/>
    <w:rsid w:val="000F34E0"/>
    <w:rsid w:val="001056FC"/>
    <w:rsid w:val="00112E92"/>
    <w:rsid w:val="0012204B"/>
    <w:rsid w:val="00124087"/>
    <w:rsid w:val="00134B27"/>
    <w:rsid w:val="001452B6"/>
    <w:rsid w:val="00156C50"/>
    <w:rsid w:val="00156E3B"/>
    <w:rsid w:val="00160DB4"/>
    <w:rsid w:val="001644E3"/>
    <w:rsid w:val="00164D07"/>
    <w:rsid w:val="00166E16"/>
    <w:rsid w:val="00170031"/>
    <w:rsid w:val="00172FF1"/>
    <w:rsid w:val="00183239"/>
    <w:rsid w:val="0018776B"/>
    <w:rsid w:val="001906BE"/>
    <w:rsid w:val="001923EF"/>
    <w:rsid w:val="001A0315"/>
    <w:rsid w:val="001A40A4"/>
    <w:rsid w:val="001A52FB"/>
    <w:rsid w:val="001A7D87"/>
    <w:rsid w:val="001B5812"/>
    <w:rsid w:val="001B6A08"/>
    <w:rsid w:val="001C6646"/>
    <w:rsid w:val="001D7C75"/>
    <w:rsid w:val="001F4323"/>
    <w:rsid w:val="001F6143"/>
    <w:rsid w:val="0020006A"/>
    <w:rsid w:val="00207F5F"/>
    <w:rsid w:val="00212199"/>
    <w:rsid w:val="00216487"/>
    <w:rsid w:val="00221B48"/>
    <w:rsid w:val="002328B1"/>
    <w:rsid w:val="002345DA"/>
    <w:rsid w:val="00234DCA"/>
    <w:rsid w:val="00234EA7"/>
    <w:rsid w:val="00236F31"/>
    <w:rsid w:val="00251A3D"/>
    <w:rsid w:val="00256611"/>
    <w:rsid w:val="00256638"/>
    <w:rsid w:val="002618C4"/>
    <w:rsid w:val="00263868"/>
    <w:rsid w:val="002752AC"/>
    <w:rsid w:val="00275C11"/>
    <w:rsid w:val="00276CE4"/>
    <w:rsid w:val="0027756C"/>
    <w:rsid w:val="00277616"/>
    <w:rsid w:val="002842DB"/>
    <w:rsid w:val="002908DA"/>
    <w:rsid w:val="00290DA0"/>
    <w:rsid w:val="002945A5"/>
    <w:rsid w:val="0029507C"/>
    <w:rsid w:val="0029663B"/>
    <w:rsid w:val="002A13DC"/>
    <w:rsid w:val="002A2107"/>
    <w:rsid w:val="002A3161"/>
    <w:rsid w:val="002A63CA"/>
    <w:rsid w:val="002B0F23"/>
    <w:rsid w:val="002B2441"/>
    <w:rsid w:val="002B58CA"/>
    <w:rsid w:val="002B6401"/>
    <w:rsid w:val="002C3B82"/>
    <w:rsid w:val="002C5D0A"/>
    <w:rsid w:val="002D5410"/>
    <w:rsid w:val="002D574D"/>
    <w:rsid w:val="002D6F95"/>
    <w:rsid w:val="002D71D6"/>
    <w:rsid w:val="002D7EC4"/>
    <w:rsid w:val="002E776A"/>
    <w:rsid w:val="002F55A7"/>
    <w:rsid w:val="0030009E"/>
    <w:rsid w:val="00304706"/>
    <w:rsid w:val="00310224"/>
    <w:rsid w:val="003250A9"/>
    <w:rsid w:val="003275B0"/>
    <w:rsid w:val="003312F7"/>
    <w:rsid w:val="00331D91"/>
    <w:rsid w:val="00345D2E"/>
    <w:rsid w:val="003464AB"/>
    <w:rsid w:val="00346F91"/>
    <w:rsid w:val="0035537D"/>
    <w:rsid w:val="00361153"/>
    <w:rsid w:val="00367F5C"/>
    <w:rsid w:val="00372D3B"/>
    <w:rsid w:val="00380EBF"/>
    <w:rsid w:val="00382228"/>
    <w:rsid w:val="00383CF8"/>
    <w:rsid w:val="00383E03"/>
    <w:rsid w:val="003858A6"/>
    <w:rsid w:val="0038730B"/>
    <w:rsid w:val="003879B6"/>
    <w:rsid w:val="003939C4"/>
    <w:rsid w:val="00397869"/>
    <w:rsid w:val="003A1231"/>
    <w:rsid w:val="003A3C0C"/>
    <w:rsid w:val="003A5A0A"/>
    <w:rsid w:val="003A725D"/>
    <w:rsid w:val="003B1437"/>
    <w:rsid w:val="003B23CC"/>
    <w:rsid w:val="003B3606"/>
    <w:rsid w:val="003B4DE6"/>
    <w:rsid w:val="003B6313"/>
    <w:rsid w:val="003C0889"/>
    <w:rsid w:val="003C2BE2"/>
    <w:rsid w:val="003C409A"/>
    <w:rsid w:val="003D1BC1"/>
    <w:rsid w:val="003D3C91"/>
    <w:rsid w:val="003E0FC1"/>
    <w:rsid w:val="003E3187"/>
    <w:rsid w:val="003E5E6E"/>
    <w:rsid w:val="003F01FA"/>
    <w:rsid w:val="003F1333"/>
    <w:rsid w:val="003F35CB"/>
    <w:rsid w:val="003F5BE0"/>
    <w:rsid w:val="003F7923"/>
    <w:rsid w:val="003F7B2F"/>
    <w:rsid w:val="0040193C"/>
    <w:rsid w:val="00403A65"/>
    <w:rsid w:val="00420C49"/>
    <w:rsid w:val="0042497E"/>
    <w:rsid w:val="004325F0"/>
    <w:rsid w:val="004363EC"/>
    <w:rsid w:val="00436535"/>
    <w:rsid w:val="0043670A"/>
    <w:rsid w:val="00445151"/>
    <w:rsid w:val="00454389"/>
    <w:rsid w:val="00455810"/>
    <w:rsid w:val="004662B6"/>
    <w:rsid w:val="004822D4"/>
    <w:rsid w:val="0049177E"/>
    <w:rsid w:val="00492113"/>
    <w:rsid w:val="00495FED"/>
    <w:rsid w:val="00496AB2"/>
    <w:rsid w:val="004A4BA6"/>
    <w:rsid w:val="004A6C33"/>
    <w:rsid w:val="004B1E18"/>
    <w:rsid w:val="004B27A6"/>
    <w:rsid w:val="004B3946"/>
    <w:rsid w:val="004C069F"/>
    <w:rsid w:val="004C1E5F"/>
    <w:rsid w:val="004D1A40"/>
    <w:rsid w:val="004D33AB"/>
    <w:rsid w:val="004D57CC"/>
    <w:rsid w:val="004E4760"/>
    <w:rsid w:val="004F0514"/>
    <w:rsid w:val="004F0E3E"/>
    <w:rsid w:val="004F3B4A"/>
    <w:rsid w:val="004F3EF5"/>
    <w:rsid w:val="004F7F35"/>
    <w:rsid w:val="0050245D"/>
    <w:rsid w:val="005037D9"/>
    <w:rsid w:val="00504D56"/>
    <w:rsid w:val="00504DEF"/>
    <w:rsid w:val="00506078"/>
    <w:rsid w:val="00507B8E"/>
    <w:rsid w:val="00510895"/>
    <w:rsid w:val="00515561"/>
    <w:rsid w:val="005166A2"/>
    <w:rsid w:val="00527E5E"/>
    <w:rsid w:val="00530B8F"/>
    <w:rsid w:val="00532779"/>
    <w:rsid w:val="0053798C"/>
    <w:rsid w:val="005427B8"/>
    <w:rsid w:val="00547F0F"/>
    <w:rsid w:val="0055605A"/>
    <w:rsid w:val="0056234B"/>
    <w:rsid w:val="005629C9"/>
    <w:rsid w:val="0056535B"/>
    <w:rsid w:val="00567471"/>
    <w:rsid w:val="00570678"/>
    <w:rsid w:val="00573BCE"/>
    <w:rsid w:val="005767AF"/>
    <w:rsid w:val="00577FA3"/>
    <w:rsid w:val="00587606"/>
    <w:rsid w:val="00590A19"/>
    <w:rsid w:val="00592ABC"/>
    <w:rsid w:val="005977A6"/>
    <w:rsid w:val="005B0F70"/>
    <w:rsid w:val="005B1D42"/>
    <w:rsid w:val="005B27AC"/>
    <w:rsid w:val="005B58E6"/>
    <w:rsid w:val="005B5DE7"/>
    <w:rsid w:val="005B6616"/>
    <w:rsid w:val="005C6A41"/>
    <w:rsid w:val="005C6C7A"/>
    <w:rsid w:val="005D000F"/>
    <w:rsid w:val="005D22D9"/>
    <w:rsid w:val="005E107C"/>
    <w:rsid w:val="005E20D4"/>
    <w:rsid w:val="005E3D1E"/>
    <w:rsid w:val="005E4804"/>
    <w:rsid w:val="005E7A2B"/>
    <w:rsid w:val="00602136"/>
    <w:rsid w:val="00606FAE"/>
    <w:rsid w:val="00610940"/>
    <w:rsid w:val="00612F8D"/>
    <w:rsid w:val="006146CA"/>
    <w:rsid w:val="006157C0"/>
    <w:rsid w:val="00621CEE"/>
    <w:rsid w:val="006227B0"/>
    <w:rsid w:val="00627340"/>
    <w:rsid w:val="006352E8"/>
    <w:rsid w:val="006368A8"/>
    <w:rsid w:val="00636D78"/>
    <w:rsid w:val="00640080"/>
    <w:rsid w:val="0064473F"/>
    <w:rsid w:val="00645E02"/>
    <w:rsid w:val="00651467"/>
    <w:rsid w:val="00653310"/>
    <w:rsid w:val="00653FEC"/>
    <w:rsid w:val="00656226"/>
    <w:rsid w:val="00660AEA"/>
    <w:rsid w:val="006637C8"/>
    <w:rsid w:val="006679A9"/>
    <w:rsid w:val="00673CED"/>
    <w:rsid w:val="00674135"/>
    <w:rsid w:val="0067474F"/>
    <w:rsid w:val="0067517F"/>
    <w:rsid w:val="00675C10"/>
    <w:rsid w:val="00676DF0"/>
    <w:rsid w:val="00682A9B"/>
    <w:rsid w:val="006855D7"/>
    <w:rsid w:val="006871CB"/>
    <w:rsid w:val="006927AF"/>
    <w:rsid w:val="00692A2F"/>
    <w:rsid w:val="006A1505"/>
    <w:rsid w:val="006A1F18"/>
    <w:rsid w:val="006A3537"/>
    <w:rsid w:val="006A40B6"/>
    <w:rsid w:val="006A64F1"/>
    <w:rsid w:val="006B3311"/>
    <w:rsid w:val="006B52B0"/>
    <w:rsid w:val="006B7481"/>
    <w:rsid w:val="006D1DC6"/>
    <w:rsid w:val="006D682D"/>
    <w:rsid w:val="006E3A1B"/>
    <w:rsid w:val="006F26EA"/>
    <w:rsid w:val="006F27FE"/>
    <w:rsid w:val="007011D1"/>
    <w:rsid w:val="00703510"/>
    <w:rsid w:val="00703D15"/>
    <w:rsid w:val="00704D0C"/>
    <w:rsid w:val="00706DE9"/>
    <w:rsid w:val="00706F6C"/>
    <w:rsid w:val="007231D3"/>
    <w:rsid w:val="00725E6A"/>
    <w:rsid w:val="00726F10"/>
    <w:rsid w:val="00732C7F"/>
    <w:rsid w:val="00734584"/>
    <w:rsid w:val="0074221F"/>
    <w:rsid w:val="0074559A"/>
    <w:rsid w:val="00746DEB"/>
    <w:rsid w:val="0074760F"/>
    <w:rsid w:val="007533E3"/>
    <w:rsid w:val="00754563"/>
    <w:rsid w:val="00756E15"/>
    <w:rsid w:val="00761A65"/>
    <w:rsid w:val="00762B68"/>
    <w:rsid w:val="00765BE6"/>
    <w:rsid w:val="007660B7"/>
    <w:rsid w:val="007759AD"/>
    <w:rsid w:val="00776316"/>
    <w:rsid w:val="0078009B"/>
    <w:rsid w:val="00791FFF"/>
    <w:rsid w:val="00793122"/>
    <w:rsid w:val="007A3686"/>
    <w:rsid w:val="007B0061"/>
    <w:rsid w:val="007C4BAE"/>
    <w:rsid w:val="007D4EA5"/>
    <w:rsid w:val="007D578C"/>
    <w:rsid w:val="007D7F7C"/>
    <w:rsid w:val="007E069C"/>
    <w:rsid w:val="007F1689"/>
    <w:rsid w:val="007F375B"/>
    <w:rsid w:val="007F560E"/>
    <w:rsid w:val="00800274"/>
    <w:rsid w:val="0080038D"/>
    <w:rsid w:val="00804260"/>
    <w:rsid w:val="00805BA6"/>
    <w:rsid w:val="00812ACC"/>
    <w:rsid w:val="008160BF"/>
    <w:rsid w:val="00817DA1"/>
    <w:rsid w:val="00817FA0"/>
    <w:rsid w:val="00820476"/>
    <w:rsid w:val="008222DD"/>
    <w:rsid w:val="0082559A"/>
    <w:rsid w:val="00826C9E"/>
    <w:rsid w:val="008348CC"/>
    <w:rsid w:val="008474E1"/>
    <w:rsid w:val="00853444"/>
    <w:rsid w:val="00856471"/>
    <w:rsid w:val="00856B00"/>
    <w:rsid w:val="00871C7E"/>
    <w:rsid w:val="00873DD9"/>
    <w:rsid w:val="00881E14"/>
    <w:rsid w:val="008820EC"/>
    <w:rsid w:val="008824C0"/>
    <w:rsid w:val="008829E3"/>
    <w:rsid w:val="00886485"/>
    <w:rsid w:val="008A013F"/>
    <w:rsid w:val="008A46BF"/>
    <w:rsid w:val="008B51A0"/>
    <w:rsid w:val="008C0E1F"/>
    <w:rsid w:val="008C1A34"/>
    <w:rsid w:val="008C1C0C"/>
    <w:rsid w:val="008C540D"/>
    <w:rsid w:val="008C78D1"/>
    <w:rsid w:val="008C7A0D"/>
    <w:rsid w:val="008D0558"/>
    <w:rsid w:val="008D07C8"/>
    <w:rsid w:val="008D0ACD"/>
    <w:rsid w:val="008D4AE7"/>
    <w:rsid w:val="008E085D"/>
    <w:rsid w:val="008F0ACD"/>
    <w:rsid w:val="008F3C49"/>
    <w:rsid w:val="009016A2"/>
    <w:rsid w:val="009038CF"/>
    <w:rsid w:val="00911A6C"/>
    <w:rsid w:val="00916190"/>
    <w:rsid w:val="009221B7"/>
    <w:rsid w:val="009254B0"/>
    <w:rsid w:val="009273F4"/>
    <w:rsid w:val="00932A87"/>
    <w:rsid w:val="00934F09"/>
    <w:rsid w:val="00936762"/>
    <w:rsid w:val="00944A83"/>
    <w:rsid w:val="00950621"/>
    <w:rsid w:val="00952C60"/>
    <w:rsid w:val="009537D4"/>
    <w:rsid w:val="00953CE0"/>
    <w:rsid w:val="00960F2D"/>
    <w:rsid w:val="0096206C"/>
    <w:rsid w:val="009630BA"/>
    <w:rsid w:val="00965AE4"/>
    <w:rsid w:val="009714BA"/>
    <w:rsid w:val="00971818"/>
    <w:rsid w:val="00972393"/>
    <w:rsid w:val="00972700"/>
    <w:rsid w:val="009730F5"/>
    <w:rsid w:val="00980902"/>
    <w:rsid w:val="0098179F"/>
    <w:rsid w:val="0098655D"/>
    <w:rsid w:val="00987B53"/>
    <w:rsid w:val="00991784"/>
    <w:rsid w:val="00991F34"/>
    <w:rsid w:val="00992829"/>
    <w:rsid w:val="009A1878"/>
    <w:rsid w:val="009A38D3"/>
    <w:rsid w:val="009A46B9"/>
    <w:rsid w:val="009A7C39"/>
    <w:rsid w:val="009B50EC"/>
    <w:rsid w:val="009B5273"/>
    <w:rsid w:val="009B5AB4"/>
    <w:rsid w:val="009D5612"/>
    <w:rsid w:val="009E1D3B"/>
    <w:rsid w:val="009F29CF"/>
    <w:rsid w:val="009F6EB3"/>
    <w:rsid w:val="00A049AA"/>
    <w:rsid w:val="00A056E4"/>
    <w:rsid w:val="00A13306"/>
    <w:rsid w:val="00A13998"/>
    <w:rsid w:val="00A15CE4"/>
    <w:rsid w:val="00A15E9D"/>
    <w:rsid w:val="00A2044F"/>
    <w:rsid w:val="00A23EF4"/>
    <w:rsid w:val="00A30B94"/>
    <w:rsid w:val="00A31857"/>
    <w:rsid w:val="00A327F9"/>
    <w:rsid w:val="00A34D73"/>
    <w:rsid w:val="00A35067"/>
    <w:rsid w:val="00A4024A"/>
    <w:rsid w:val="00A42AB6"/>
    <w:rsid w:val="00A4446C"/>
    <w:rsid w:val="00A571EA"/>
    <w:rsid w:val="00A623F9"/>
    <w:rsid w:val="00A65CDB"/>
    <w:rsid w:val="00A66D47"/>
    <w:rsid w:val="00A8165F"/>
    <w:rsid w:val="00A81F0E"/>
    <w:rsid w:val="00A92A97"/>
    <w:rsid w:val="00A930B7"/>
    <w:rsid w:val="00AA2030"/>
    <w:rsid w:val="00AA4643"/>
    <w:rsid w:val="00AB2D12"/>
    <w:rsid w:val="00AB476E"/>
    <w:rsid w:val="00AB501F"/>
    <w:rsid w:val="00AB5B62"/>
    <w:rsid w:val="00AB705E"/>
    <w:rsid w:val="00AC3E67"/>
    <w:rsid w:val="00AD153D"/>
    <w:rsid w:val="00AE1155"/>
    <w:rsid w:val="00AE38F3"/>
    <w:rsid w:val="00AF29AC"/>
    <w:rsid w:val="00AF66F2"/>
    <w:rsid w:val="00AF79D6"/>
    <w:rsid w:val="00B02EC2"/>
    <w:rsid w:val="00B042F5"/>
    <w:rsid w:val="00B04799"/>
    <w:rsid w:val="00B0638E"/>
    <w:rsid w:val="00B11815"/>
    <w:rsid w:val="00B148E0"/>
    <w:rsid w:val="00B23E8D"/>
    <w:rsid w:val="00B31AE8"/>
    <w:rsid w:val="00B36BBC"/>
    <w:rsid w:val="00B40F4B"/>
    <w:rsid w:val="00B432EB"/>
    <w:rsid w:val="00B509B2"/>
    <w:rsid w:val="00B553F4"/>
    <w:rsid w:val="00B56767"/>
    <w:rsid w:val="00B57860"/>
    <w:rsid w:val="00B62339"/>
    <w:rsid w:val="00B653D3"/>
    <w:rsid w:val="00B703B7"/>
    <w:rsid w:val="00B7187D"/>
    <w:rsid w:val="00B71CD7"/>
    <w:rsid w:val="00B7247F"/>
    <w:rsid w:val="00B734C9"/>
    <w:rsid w:val="00B75153"/>
    <w:rsid w:val="00B812BB"/>
    <w:rsid w:val="00B84588"/>
    <w:rsid w:val="00B9520C"/>
    <w:rsid w:val="00BA27F3"/>
    <w:rsid w:val="00BA3EAC"/>
    <w:rsid w:val="00BB1C49"/>
    <w:rsid w:val="00BB20FA"/>
    <w:rsid w:val="00BB29B2"/>
    <w:rsid w:val="00BB326A"/>
    <w:rsid w:val="00BB3F28"/>
    <w:rsid w:val="00BB5F25"/>
    <w:rsid w:val="00BB720B"/>
    <w:rsid w:val="00BE7001"/>
    <w:rsid w:val="00BF0F12"/>
    <w:rsid w:val="00BF26AD"/>
    <w:rsid w:val="00BF373B"/>
    <w:rsid w:val="00BF3D2C"/>
    <w:rsid w:val="00BF6FC8"/>
    <w:rsid w:val="00C10668"/>
    <w:rsid w:val="00C134A4"/>
    <w:rsid w:val="00C13819"/>
    <w:rsid w:val="00C15E5B"/>
    <w:rsid w:val="00C22716"/>
    <w:rsid w:val="00C2534E"/>
    <w:rsid w:val="00C32FE4"/>
    <w:rsid w:val="00C43C81"/>
    <w:rsid w:val="00C451AE"/>
    <w:rsid w:val="00C460EA"/>
    <w:rsid w:val="00C501C8"/>
    <w:rsid w:val="00C521F0"/>
    <w:rsid w:val="00C541F8"/>
    <w:rsid w:val="00C54EDE"/>
    <w:rsid w:val="00C562DD"/>
    <w:rsid w:val="00C60181"/>
    <w:rsid w:val="00C602DA"/>
    <w:rsid w:val="00C62D3C"/>
    <w:rsid w:val="00C632E6"/>
    <w:rsid w:val="00C645BC"/>
    <w:rsid w:val="00C67107"/>
    <w:rsid w:val="00C712C9"/>
    <w:rsid w:val="00C75FB3"/>
    <w:rsid w:val="00C76A42"/>
    <w:rsid w:val="00C82598"/>
    <w:rsid w:val="00C8414C"/>
    <w:rsid w:val="00C905CC"/>
    <w:rsid w:val="00C91928"/>
    <w:rsid w:val="00C948C3"/>
    <w:rsid w:val="00C94EDA"/>
    <w:rsid w:val="00CA2670"/>
    <w:rsid w:val="00CA52C5"/>
    <w:rsid w:val="00CB056A"/>
    <w:rsid w:val="00CB1FA1"/>
    <w:rsid w:val="00CB2CAD"/>
    <w:rsid w:val="00CB3419"/>
    <w:rsid w:val="00CC4F88"/>
    <w:rsid w:val="00CC6443"/>
    <w:rsid w:val="00CD7CC7"/>
    <w:rsid w:val="00CE0AD9"/>
    <w:rsid w:val="00CE2B47"/>
    <w:rsid w:val="00CE4E7C"/>
    <w:rsid w:val="00CE70F4"/>
    <w:rsid w:val="00CF04BB"/>
    <w:rsid w:val="00CF0DEC"/>
    <w:rsid w:val="00CF1E10"/>
    <w:rsid w:val="00CF72D7"/>
    <w:rsid w:val="00D00AA3"/>
    <w:rsid w:val="00D07A90"/>
    <w:rsid w:val="00D07D1F"/>
    <w:rsid w:val="00D07D9D"/>
    <w:rsid w:val="00D127E7"/>
    <w:rsid w:val="00D23694"/>
    <w:rsid w:val="00D330EB"/>
    <w:rsid w:val="00D34C5F"/>
    <w:rsid w:val="00D40FAC"/>
    <w:rsid w:val="00D46688"/>
    <w:rsid w:val="00D858BF"/>
    <w:rsid w:val="00D86B3F"/>
    <w:rsid w:val="00D8766E"/>
    <w:rsid w:val="00D87E1B"/>
    <w:rsid w:val="00D95F16"/>
    <w:rsid w:val="00D95FCC"/>
    <w:rsid w:val="00DA1F3A"/>
    <w:rsid w:val="00DA56F8"/>
    <w:rsid w:val="00DA6321"/>
    <w:rsid w:val="00DA7EF7"/>
    <w:rsid w:val="00DB6EB7"/>
    <w:rsid w:val="00DC097A"/>
    <w:rsid w:val="00DC14F8"/>
    <w:rsid w:val="00DC205D"/>
    <w:rsid w:val="00DC20C0"/>
    <w:rsid w:val="00DC2C5C"/>
    <w:rsid w:val="00DC5FCD"/>
    <w:rsid w:val="00DC6FB1"/>
    <w:rsid w:val="00DC7A8C"/>
    <w:rsid w:val="00DD1C14"/>
    <w:rsid w:val="00DD1DA2"/>
    <w:rsid w:val="00DD2110"/>
    <w:rsid w:val="00DD5540"/>
    <w:rsid w:val="00DE6671"/>
    <w:rsid w:val="00DF4A69"/>
    <w:rsid w:val="00E1259B"/>
    <w:rsid w:val="00E23634"/>
    <w:rsid w:val="00E23BAE"/>
    <w:rsid w:val="00E2446D"/>
    <w:rsid w:val="00E24BD9"/>
    <w:rsid w:val="00E339CC"/>
    <w:rsid w:val="00E37CC7"/>
    <w:rsid w:val="00E41F7C"/>
    <w:rsid w:val="00E42C18"/>
    <w:rsid w:val="00E530BD"/>
    <w:rsid w:val="00E54545"/>
    <w:rsid w:val="00E5699E"/>
    <w:rsid w:val="00E60FD8"/>
    <w:rsid w:val="00E614F8"/>
    <w:rsid w:val="00E666B5"/>
    <w:rsid w:val="00E72AA2"/>
    <w:rsid w:val="00E74A9D"/>
    <w:rsid w:val="00E86215"/>
    <w:rsid w:val="00E956A9"/>
    <w:rsid w:val="00E95A12"/>
    <w:rsid w:val="00EA0816"/>
    <w:rsid w:val="00EB530E"/>
    <w:rsid w:val="00EC2EB1"/>
    <w:rsid w:val="00EC3AE0"/>
    <w:rsid w:val="00ED6024"/>
    <w:rsid w:val="00ED7B22"/>
    <w:rsid w:val="00EE29BB"/>
    <w:rsid w:val="00EE3342"/>
    <w:rsid w:val="00EE6D30"/>
    <w:rsid w:val="00EF58F9"/>
    <w:rsid w:val="00F00C2E"/>
    <w:rsid w:val="00F06293"/>
    <w:rsid w:val="00F0646C"/>
    <w:rsid w:val="00F1026D"/>
    <w:rsid w:val="00F10FC4"/>
    <w:rsid w:val="00F16BCB"/>
    <w:rsid w:val="00F16E74"/>
    <w:rsid w:val="00F21475"/>
    <w:rsid w:val="00F225CE"/>
    <w:rsid w:val="00F22C9F"/>
    <w:rsid w:val="00F249E3"/>
    <w:rsid w:val="00F34A57"/>
    <w:rsid w:val="00F40822"/>
    <w:rsid w:val="00F40AAC"/>
    <w:rsid w:val="00F426B0"/>
    <w:rsid w:val="00F5000E"/>
    <w:rsid w:val="00F50F2C"/>
    <w:rsid w:val="00F53675"/>
    <w:rsid w:val="00F540AC"/>
    <w:rsid w:val="00F5762B"/>
    <w:rsid w:val="00F5765A"/>
    <w:rsid w:val="00F67E96"/>
    <w:rsid w:val="00F71200"/>
    <w:rsid w:val="00F7314C"/>
    <w:rsid w:val="00F731E7"/>
    <w:rsid w:val="00F77F53"/>
    <w:rsid w:val="00F914C7"/>
    <w:rsid w:val="00F923CE"/>
    <w:rsid w:val="00F954D4"/>
    <w:rsid w:val="00F95896"/>
    <w:rsid w:val="00F95DF5"/>
    <w:rsid w:val="00FA114C"/>
    <w:rsid w:val="00FA145C"/>
    <w:rsid w:val="00FB0C32"/>
    <w:rsid w:val="00FB2BBD"/>
    <w:rsid w:val="00FC13B2"/>
    <w:rsid w:val="00FC1E13"/>
    <w:rsid w:val="00FC3551"/>
    <w:rsid w:val="00FC4BA3"/>
    <w:rsid w:val="00FC7928"/>
    <w:rsid w:val="00FC7BFE"/>
    <w:rsid w:val="00FD47BC"/>
    <w:rsid w:val="00FE0BF3"/>
    <w:rsid w:val="00FE274E"/>
    <w:rsid w:val="00FE66EC"/>
    <w:rsid w:val="00FF02AB"/>
    <w:rsid w:val="00FF0D0E"/>
    <w:rsid w:val="00FF3313"/>
    <w:rsid w:val="00FF51CC"/>
    <w:rsid w:val="00FF7C71"/>
    <w:rsid w:val="231E1417"/>
    <w:rsid w:val="306E68EB"/>
    <w:rsid w:val="600F1FF3"/>
    <w:rsid w:val="60533A3F"/>
    <w:rsid w:val="6C4A68CB"/>
    <w:rsid w:val="7A6F5B3B"/>
    <w:rsid w:val="7D651915"/>
    <w:rsid w:val="7F404379"/>
    <w:rsid w:val="7F82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0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A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5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A5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3A5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nhideWhenUsed/>
    <w:rsid w:val="003A5A0A"/>
    <w:rPr>
      <w:color w:val="333333"/>
      <w:u w:val="none"/>
    </w:rPr>
  </w:style>
  <w:style w:type="paragraph" w:styleId="a8">
    <w:name w:val="List Paragraph"/>
    <w:basedOn w:val="a"/>
    <w:uiPriority w:val="34"/>
    <w:qFormat/>
    <w:rsid w:val="003A5A0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3A5A0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5A0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5A0A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C562D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562DD"/>
    <w:rPr>
      <w:rFonts w:ascii="Times New Roman" w:eastAsia="宋体" w:hAnsi="Times New Roman" w:cs="Times New Roman"/>
      <w:kern w:val="2"/>
      <w:sz w:val="21"/>
    </w:rPr>
  </w:style>
  <w:style w:type="character" w:styleId="aa">
    <w:name w:val="Strong"/>
    <w:basedOn w:val="a0"/>
    <w:uiPriority w:val="22"/>
    <w:qFormat/>
    <w:rsid w:val="006B33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co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6</Pages>
  <Words>444</Words>
  <Characters>2536</Characters>
  <Application>Microsoft Office Word</Application>
  <DocSecurity>0</DocSecurity>
  <Lines>21</Lines>
  <Paragraphs>5</Paragraphs>
  <ScaleCrop>false</ScaleCrop>
  <Company>china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井雁文</dc:creator>
  <cp:lastModifiedBy>井雁文</cp:lastModifiedBy>
  <cp:revision>50</cp:revision>
  <cp:lastPrinted>2022-10-13T03:47:00Z</cp:lastPrinted>
  <dcterms:created xsi:type="dcterms:W3CDTF">2022-08-12T00:26:00Z</dcterms:created>
  <dcterms:modified xsi:type="dcterms:W3CDTF">2023-10-31T06:19:00Z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